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ED" w:rsidRDefault="006D1CED">
      <w:pPr>
        <w:jc w:val="center"/>
        <w:rPr>
          <w:color w:val="808080"/>
          <w:lang w:val="sr-Cyrl-CS"/>
        </w:rPr>
      </w:pPr>
      <w:r>
        <w:rPr>
          <w:rFonts w:cs="Times New Roman"/>
          <w:b/>
          <w:bCs/>
          <w:color w:val="808080"/>
          <w:lang w:val="sr-Cyrl-CS"/>
        </w:rPr>
        <w:t>Табела 5.</w:t>
      </w:r>
      <w:r>
        <w:rPr>
          <w:b/>
          <w:bCs/>
          <w:color w:val="808080"/>
        </w:rPr>
        <w:t>2.</w:t>
      </w:r>
      <w:r>
        <w:rPr>
          <w:b/>
          <w:bCs/>
          <w:color w:val="808080"/>
          <w:lang w:val="sr-Cyrl-CS"/>
        </w:rPr>
        <w:t xml:space="preserve"> </w:t>
      </w:r>
      <w:r>
        <w:rPr>
          <w:rFonts w:cs="Times New Roman"/>
          <w:color w:val="808080"/>
          <w:lang w:val="sr-Cyrl-CS"/>
        </w:rPr>
        <w:t>Спецификација</w:t>
      </w:r>
      <w:r>
        <w:rPr>
          <w:color w:val="808080"/>
        </w:rPr>
        <w:t xml:space="preserve"> </w:t>
      </w:r>
      <w:r>
        <w:rPr>
          <w:rFonts w:cs="Times New Roman"/>
          <w:color w:val="808080"/>
          <w:lang w:val="sr-Cyrl-CS"/>
        </w:rPr>
        <w:t xml:space="preserve"> предмета на студијском програму основних студија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1051"/>
        <w:gridCol w:w="809"/>
        <w:gridCol w:w="1761"/>
        <w:gridCol w:w="78"/>
        <w:gridCol w:w="2810"/>
        <w:gridCol w:w="317"/>
        <w:gridCol w:w="1247"/>
      </w:tblGrid>
      <w:tr w:rsidR="006D1CED">
        <w:tc>
          <w:tcPr>
            <w:tcW w:w="957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Студијски програм</w:t>
            </w:r>
            <w:r>
              <w:rPr>
                <w:rFonts w:cs="Times New Roman"/>
                <w:sz w:val="18"/>
                <w:szCs w:val="18"/>
                <w:lang w:val="ru-RU"/>
              </w:rPr>
              <w:t>/студијски програми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: Технологије, менаџмент и пројектовање намештаја и производа од дрвета</w:t>
            </w:r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 xml:space="preserve">Врста </w:t>
            </w:r>
            <w:r>
              <w:rPr>
                <w:rFonts w:cs="Times New Roman"/>
                <w:sz w:val="18"/>
                <w:szCs w:val="18"/>
                <w:lang w:val="ru-RU"/>
              </w:rPr>
              <w:t>и ниво студија: Основне академске студије (I степена)</w:t>
            </w:r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Назив предмета: ТЕХНОЛОГИЈЕ ПРОИЗВОДЊЕ ДРВНЕ ГАЛАНТЕРИЈЕ</w:t>
            </w:r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 w:rsidP="00C333CE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Наставник</w:t>
            </w:r>
            <w:r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rFonts w:cs="Times New Roman"/>
                <w:sz w:val="18"/>
                <w:szCs w:val="18"/>
                <w:lang w:val="sr-Cyrl-CS"/>
              </w:rPr>
              <w:t>Име, средње слово, презиме</w:t>
            </w:r>
            <w:r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sr-Cyrl-CS"/>
              </w:rPr>
              <w:t xml:space="preserve">: </w:t>
            </w:r>
            <w:r w:rsidR="00D85279" w:rsidRPr="00A10776">
              <w:rPr>
                <w:rFonts w:cs="Times New Roman"/>
                <w:sz w:val="18"/>
                <w:szCs w:val="18"/>
              </w:rPr>
              <w:fldChar w:fldCharType="begin"/>
            </w:r>
            <w:r w:rsidR="00D85279" w:rsidRPr="00A10776">
              <w:rPr>
                <w:rFonts w:cs="Times New Roman"/>
                <w:sz w:val="18"/>
                <w:szCs w:val="18"/>
              </w:rPr>
              <w:instrText xml:space="preserve"> HYPERLINK "../Tabela%209.1%20-%20knjiga%20nastavnika/W%20%20Nastavnici/obrazac%2091%20Milan%20Jaic.docx" </w:instrText>
            </w:r>
            <w:r w:rsidR="00D85279" w:rsidRPr="00A10776">
              <w:rPr>
                <w:rFonts w:cs="Times New Roman"/>
                <w:sz w:val="18"/>
                <w:szCs w:val="18"/>
              </w:rPr>
            </w:r>
            <w:r w:rsidR="00D85279" w:rsidRPr="00A10776">
              <w:rPr>
                <w:rFonts w:cs="Times New Roman"/>
                <w:sz w:val="18"/>
                <w:szCs w:val="18"/>
              </w:rPr>
              <w:fldChar w:fldCharType="separate"/>
            </w:r>
            <w:r w:rsidR="00C333CE" w:rsidRPr="00A10776">
              <w:rPr>
                <w:rStyle w:val="Hyperlink"/>
                <w:color w:val="auto"/>
                <w:sz w:val="18"/>
                <w:szCs w:val="18"/>
              </w:rPr>
              <w:t>Милан И. Јаић</w:t>
            </w:r>
            <w:r w:rsidR="00D85279" w:rsidRPr="00A10776">
              <w:rPr>
                <w:rFonts w:cs="Times New Roman"/>
                <w:sz w:val="18"/>
                <w:szCs w:val="18"/>
              </w:rPr>
              <w:fldChar w:fldCharType="end"/>
            </w:r>
            <w:r w:rsidR="00645700" w:rsidRPr="00A10776">
              <w:t xml:space="preserve">, </w:t>
            </w:r>
            <w:hyperlink r:id="rId5" w:history="1">
              <w:proofErr w:type="spellStart"/>
              <w:r w:rsidR="00645700" w:rsidRPr="00A10776">
                <w:rPr>
                  <w:rStyle w:val="Hyperlink"/>
                  <w:color w:val="auto"/>
                  <w:sz w:val="18"/>
                  <w:szCs w:val="18"/>
                  <w:lang w:val="en-US" w:eastAsia="en-US"/>
                </w:rPr>
                <w:t>Палија</w:t>
              </w:r>
              <w:proofErr w:type="spellEnd"/>
              <w:r w:rsidR="00645700" w:rsidRPr="00A10776">
                <w:rPr>
                  <w:rStyle w:val="Hyperlink"/>
                  <w:color w:val="auto"/>
                  <w:sz w:val="18"/>
                  <w:szCs w:val="18"/>
                  <w:lang w:val="en-US" w:eastAsia="en-US"/>
                </w:rPr>
                <w:t xml:space="preserve"> Б. </w:t>
              </w:r>
              <w:proofErr w:type="spellStart"/>
              <w:r w:rsidR="00645700" w:rsidRPr="00A10776">
                <w:rPr>
                  <w:rStyle w:val="Hyperlink"/>
                  <w:color w:val="auto"/>
                  <w:sz w:val="18"/>
                  <w:szCs w:val="18"/>
                  <w:lang w:val="en-US" w:eastAsia="en-US"/>
                </w:rPr>
                <w:t>Тања</w:t>
              </w:r>
              <w:proofErr w:type="spellEnd"/>
            </w:hyperlink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Статус предмета: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Изборни</w:t>
            </w:r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Pr="00792E1E" w:rsidRDefault="006D1CED">
            <w:pPr>
              <w:rPr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 xml:space="preserve">Број ЕСПБ: </w:t>
            </w:r>
            <w:r w:rsidR="00792E1E">
              <w:rPr>
                <w:sz w:val="18"/>
                <w:szCs w:val="18"/>
                <w:lang w:val="sr-Cyrl-CS"/>
              </w:rPr>
              <w:t>6</w:t>
            </w:r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 xml:space="preserve">Услов: </w:t>
            </w:r>
            <w:r>
              <w:rPr>
                <w:sz w:val="18"/>
                <w:szCs w:val="18"/>
              </w:rPr>
              <w:t>/</w:t>
            </w:r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jc w:val="both"/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Циљ предмета: Упознавање студената са технолошким процесима механичке обраде и обраде пластичним деформисањем у производњи елемената дрвне галантерије. Стицање сазнања о технолошкој организацији поједних фаза процеса производње дрвне галантерије.</w:t>
            </w:r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jc w:val="both"/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 xml:space="preserve">Исход предмета: Оспособљавање студената да могу самосталоно да воде технолошке процесе у производњи дрвне галантерије како на конвенционалној, тако и на НУ технолошкој опреми, те да на основу стечених знања  доносе одлуке о куповини нове и ремонту инсталисане опреме за </w:t>
            </w:r>
            <w:r>
              <w:rPr>
                <w:rFonts w:cs="Times New Roman"/>
                <w:sz w:val="18"/>
                <w:szCs w:val="18"/>
              </w:rPr>
              <w:t xml:space="preserve">производњу ддрвне галантерије. </w:t>
            </w:r>
            <w:r>
              <w:rPr>
                <w:rFonts w:cs="Times New Roman"/>
                <w:sz w:val="18"/>
                <w:szCs w:val="18"/>
                <w:lang w:val="sr-Cyrl-CS"/>
              </w:rPr>
              <w:t>Студенти су оспособљени да наведене активности обављају како у индустријским погонима, тако и у малим занатским радионицама.</w:t>
            </w:r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Садржај предмета</w:t>
            </w:r>
          </w:p>
          <w:p w:rsidR="006D1CED" w:rsidRDefault="006D1CED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sr-Cyrl-CS"/>
              </w:rPr>
              <w:t>Теоријска настава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: </w:t>
            </w:r>
            <w:r>
              <w:rPr>
                <w:rFonts w:cs="Times New Roman"/>
                <w:sz w:val="18"/>
                <w:szCs w:val="18"/>
                <w:lang w:val="sr-Cyrl-CS"/>
              </w:rPr>
              <w:t xml:space="preserve"> Производи дрвне галантерије. Подела производа дрвне галантерије. Основни појмови о технологији. Технологија производње дрвне галантерије. Материјали, елементи уградње и елементи за везивање у производњи дрвне галантерије. Кројење материјала за производњу галантеријских производа. Израда дрвне галантерије методама просецања. Припрема површина за даљу обраду детаља од масива. Профилисање.Форматна обрада делова. Обрада пиљењем; обликовање копирањем стругањем.Основи теорије деформисања: савијање масивног дрвета; савијање слојевитог дрвета. Обрада састава. Површинска обрада галантеријских производа. Завршна монтажа.</w:t>
            </w:r>
          </w:p>
          <w:p w:rsidR="006D1CED" w:rsidRDefault="006D1CED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sr-Cyrl-CS"/>
              </w:rPr>
              <w:t>Практична настава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и </w:t>
            </w:r>
            <w:r>
              <w:rPr>
                <w:rFonts w:cs="Times New Roman"/>
                <w:i/>
                <w:iCs/>
                <w:sz w:val="18"/>
                <w:szCs w:val="18"/>
                <w:lang w:val="ru-RU"/>
              </w:rPr>
              <w:t>вежбе</w:t>
            </w:r>
            <w:r>
              <w:rPr>
                <w:i/>
                <w:i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Технолошки поступци производње дрвне галантерије. Технологија производње просецањем, резањем и глодањем. Израда програма за поједине фазе обраде при обликовању производа и делова производа дрвне галантерије.</w:t>
            </w:r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 xml:space="preserve">Литература: </w:t>
            </w:r>
          </w:p>
          <w:p w:rsidR="006D1CED" w:rsidRDefault="006D1CED">
            <w:pPr>
              <w:numPr>
                <w:ilvl w:val="0"/>
                <w:numId w:val="1"/>
              </w:numPr>
              <w:ind w:left="3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Скакић, Д., Крџовић, А.: Финална прерада дрвета, Шумарски факултет, Београд, 2002.</w:t>
            </w: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tab/>
            </w:r>
          </w:p>
          <w:p w:rsidR="006D1CED" w:rsidRDefault="006D1CED">
            <w:pPr>
              <w:numPr>
                <w:ilvl w:val="0"/>
                <w:numId w:val="1"/>
              </w:numPr>
              <w:ind w:left="3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Јанковић, А., Лубардић, С.: Финална прерада дрвета 1, Шумарски факултет, Београд, 1983.</w:t>
            </w:r>
          </w:p>
          <w:p w:rsidR="006D1CED" w:rsidRDefault="006D1CED">
            <w:pPr>
              <w:numPr>
                <w:ilvl w:val="0"/>
                <w:numId w:val="1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Ettelt, B.: Sagen, Frase, Hobeln, Bohren, DRW Stutgart, 1987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  <w:p w:rsidR="006D1CED" w:rsidRDefault="006D1CED">
            <w:pPr>
              <w:numPr>
                <w:ilvl w:val="0"/>
                <w:numId w:val="1"/>
              </w:numPr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Konstruktionsmappe Massivholz fur Mobel und Innenausbau, DRW Verlag, Stutgart, 1991.</w:t>
            </w:r>
            <w:r>
              <w:rPr>
                <w:sz w:val="18"/>
                <w:szCs w:val="18"/>
              </w:rPr>
              <w:tab/>
            </w:r>
          </w:p>
        </w:tc>
      </w:tr>
      <w:tr w:rsidR="006D1CED">
        <w:trPr>
          <w:cantSplit/>
        </w:trPr>
        <w:tc>
          <w:tcPr>
            <w:tcW w:w="801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Број часова активне наставе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sr-Cyrl-C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Остали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часови</w:t>
            </w:r>
            <w:proofErr w:type="spellEnd"/>
          </w:p>
          <w:p w:rsidR="006D1CED" w:rsidRDefault="006D1CED">
            <w:pPr>
              <w:rPr>
                <w:sz w:val="18"/>
                <w:szCs w:val="18"/>
                <w:lang w:val="en-US"/>
              </w:rPr>
            </w:pPr>
          </w:p>
        </w:tc>
      </w:tr>
      <w:tr w:rsidR="006D1CED">
        <w:trPr>
          <w:cantSplit/>
        </w:trPr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Предавања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:</w:t>
            </w:r>
          </w:p>
          <w:p w:rsidR="006D1CED" w:rsidRDefault="006D1CED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Вежбе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: </w:t>
            </w:r>
          </w:p>
          <w:p w:rsidR="006D1CED" w:rsidRDefault="006D1CE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sr-Cyrl-C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Други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облици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наставе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:</w:t>
            </w:r>
          </w:p>
          <w:p w:rsidR="006D1CED" w:rsidRDefault="006D1CED">
            <w:pPr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sr-Cyrl-C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Студијски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истраживачки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рад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D1CED" w:rsidRDefault="006D1CED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Методе извођења наставе</w:t>
            </w:r>
          </w:p>
          <w:p w:rsidR="006D1CED" w:rsidRDefault="006D1CE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Предавања и вежбе</w:t>
            </w:r>
          </w:p>
        </w:tc>
      </w:tr>
      <w:tr w:rsidR="006D1CE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Оцена  знања (максимални број поена 100)</w:t>
            </w:r>
          </w:p>
        </w:tc>
      </w:tr>
      <w:tr w:rsidR="006D1CED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Предиспитне обавезе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поена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Завршни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испит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поена</w:t>
            </w:r>
            <w:proofErr w:type="spellEnd"/>
          </w:p>
        </w:tc>
      </w:tr>
      <w:tr w:rsidR="006D1CED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активност у току предавања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писмени испит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</w:tr>
      <w:tr w:rsidR="006D1CED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усмени испт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sr-Cyrl-CS"/>
              </w:rPr>
            </w:pPr>
          </w:p>
        </w:tc>
      </w:tr>
      <w:tr w:rsidR="006D1CED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колоквијум-и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CED" w:rsidRDefault="006D1CED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D1CED" w:rsidRDefault="006D1CED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6D1CED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6D1CED" w:rsidRDefault="006D1CED">
            <w:pPr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семинар-и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D1CED" w:rsidRDefault="006D1CE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D1CED" w:rsidRDefault="006D1CED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6D1CED" w:rsidRDefault="006D1CED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6D1CED" w:rsidRDefault="006D1CED">
      <w:pPr>
        <w:rPr>
          <w:b/>
          <w:bCs/>
          <w:lang w:val="ru-RU"/>
        </w:rPr>
      </w:pPr>
    </w:p>
    <w:p w:rsidR="006D1CED" w:rsidRDefault="006D1CED">
      <w:pPr>
        <w:tabs>
          <w:tab w:val="left" w:pos="7815"/>
        </w:tabs>
      </w:pPr>
      <w:r>
        <w:tab/>
      </w:r>
      <w:r>
        <w:tab/>
      </w:r>
      <w:r>
        <w:tab/>
      </w:r>
      <w:r>
        <w:tab/>
      </w:r>
    </w:p>
    <w:sectPr w:rsidR="006D1CED" w:rsidSect="006D1C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4859"/>
    <w:multiLevelType w:val="hybridMultilevel"/>
    <w:tmpl w:val="85522DB8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CED"/>
    <w:rsid w:val="000D772E"/>
    <w:rsid w:val="001220C0"/>
    <w:rsid w:val="00143BB2"/>
    <w:rsid w:val="002B4A00"/>
    <w:rsid w:val="004B39F6"/>
    <w:rsid w:val="00645700"/>
    <w:rsid w:val="006D1CED"/>
    <w:rsid w:val="00792E1E"/>
    <w:rsid w:val="00A10776"/>
    <w:rsid w:val="00A24647"/>
    <w:rsid w:val="00B057E8"/>
    <w:rsid w:val="00B53B82"/>
    <w:rsid w:val="00C333CE"/>
    <w:rsid w:val="00C55DB3"/>
    <w:rsid w:val="00D85279"/>
    <w:rsid w:val="00DD2D35"/>
    <w:rsid w:val="00EA1DEB"/>
    <w:rsid w:val="00F9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00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4A00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B4A00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Tabela%209.1%20-%20knjiga%20nastavnika/W%20Saradnici/obrazac%2091Tanja%20Palij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344</Words>
  <Characters>2575</Characters>
  <Application>Microsoft Office Word</Application>
  <DocSecurity>0</DocSecurity>
  <Lines>21</Lines>
  <Paragraphs>5</Paragraphs>
  <ScaleCrop>false</ScaleCrop>
  <Company>Hewlett-Packard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Goran</cp:lastModifiedBy>
  <cp:revision>14</cp:revision>
  <cp:lastPrinted>2013-09-30T10:02:00Z</cp:lastPrinted>
  <dcterms:created xsi:type="dcterms:W3CDTF">2013-02-08T20:21:00Z</dcterms:created>
  <dcterms:modified xsi:type="dcterms:W3CDTF">2013-10-06T08:31:00Z</dcterms:modified>
</cp:coreProperties>
</file>