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7E" w:rsidRPr="0017445D" w:rsidRDefault="00B6137E" w:rsidP="00B6137E">
      <w:pPr>
        <w:rPr>
          <w:lang w:val="sr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233"/>
        <w:gridCol w:w="600"/>
        <w:gridCol w:w="1732"/>
        <w:gridCol w:w="81"/>
        <w:gridCol w:w="2572"/>
        <w:gridCol w:w="315"/>
        <w:gridCol w:w="1227"/>
      </w:tblGrid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</w:rPr>
            </w:pPr>
            <w:r w:rsidRPr="00B772FD">
              <w:rPr>
                <w:bCs/>
                <w:lang w:val="sr-Cyrl-CS"/>
              </w:rPr>
              <w:t>Студијски програм</w:t>
            </w:r>
            <w:r w:rsidRPr="00B772FD">
              <w:rPr>
                <w:bCs/>
                <w:lang w:val="ru-RU"/>
              </w:rPr>
              <w:t>/студијски програми</w:t>
            </w:r>
            <w:r w:rsidRPr="00B772FD">
              <w:rPr>
                <w:bCs/>
                <w:lang w:val="sr-Cyrl-CS"/>
              </w:rPr>
              <w:t xml:space="preserve"> </w:t>
            </w:r>
            <w:r w:rsidRPr="00B772FD">
              <w:rPr>
                <w:bCs/>
              </w:rPr>
              <w:t xml:space="preserve">:  </w:t>
            </w:r>
            <w:r w:rsidRPr="00B772FD">
              <w:rPr>
                <w:bCs/>
                <w:lang w:val="sr-Cyrl-CS"/>
              </w:rPr>
              <w:t>Шумарство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color w:val="FF0000"/>
                <w:lang w:val="sr-Latn-BA"/>
              </w:rPr>
            </w:pPr>
            <w:r w:rsidRPr="00B772FD">
              <w:rPr>
                <w:lang w:val="sr-Cyrl-CS"/>
              </w:rPr>
              <w:t xml:space="preserve">Врста </w:t>
            </w:r>
            <w:r w:rsidRPr="00B772FD">
              <w:rPr>
                <w:lang w:val="ru-RU"/>
              </w:rPr>
              <w:t xml:space="preserve">и ниво студија: </w:t>
            </w:r>
            <w:r w:rsidRPr="00B772FD">
              <w:rPr>
                <w:lang w:val="sr-Latn-BA"/>
              </w:rPr>
              <w:t>Основне академске студије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sr-Latn-BA"/>
              </w:rPr>
            </w:pPr>
            <w:r w:rsidRPr="00B772FD">
              <w:rPr>
                <w:bCs/>
                <w:lang w:val="sr-Cyrl-CS"/>
              </w:rPr>
              <w:t>Назив предмета:</w:t>
            </w:r>
            <w:r w:rsidRPr="00B772FD">
              <w:rPr>
                <w:b/>
                <w:bCs/>
              </w:rPr>
              <w:t xml:space="preserve"> ШУМСКА ХИДРОЛОГИЈА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sr-Cyrl-CS"/>
              </w:rPr>
            </w:pPr>
            <w:r w:rsidRPr="00B772FD">
              <w:rPr>
                <w:bCs/>
                <w:lang w:val="sr-Cyrl-CS"/>
              </w:rPr>
              <w:t xml:space="preserve">Наставник: </w:t>
            </w:r>
            <w:r w:rsidR="00204380">
              <w:rPr>
                <w:bCs/>
                <w:lang w:val="sr-Cyrl-CS"/>
              </w:rPr>
              <w:fldChar w:fldCharType="begin"/>
            </w:r>
            <w:r w:rsidR="00204380">
              <w:rPr>
                <w:bCs/>
                <w:lang w:val="sr-Cyrl-CS"/>
              </w:rPr>
              <w:instrText xml:space="preserve"> HYPERLINK "../../ПРИЛОГ%209.3.%20-%20КЊИГА_НАСТАВНИКА/Љубомир%20М.%20Летић.docx" </w:instrText>
            </w:r>
            <w:r w:rsidR="00204380">
              <w:rPr>
                <w:bCs/>
                <w:lang w:val="sr-Cyrl-CS"/>
              </w:rPr>
            </w:r>
            <w:r w:rsidR="00204380">
              <w:rPr>
                <w:bCs/>
                <w:lang w:val="sr-Cyrl-CS"/>
              </w:rPr>
              <w:fldChar w:fldCharType="separate"/>
            </w:r>
            <w:r w:rsidRPr="00204380">
              <w:rPr>
                <w:rStyle w:val="Hyperlink"/>
                <w:bCs/>
                <w:lang w:val="sr-Cyrl-CS"/>
              </w:rPr>
              <w:t>Др Љубомир Летић, ред. проф.</w:t>
            </w:r>
            <w:r w:rsidR="00204380">
              <w:rPr>
                <w:bCs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en-US"/>
              </w:rPr>
            </w:pPr>
            <w:r w:rsidRPr="00B772FD">
              <w:rPr>
                <w:bCs/>
                <w:lang w:val="sr-Cyrl-CS"/>
              </w:rPr>
              <w:t>Статус предмета:</w:t>
            </w:r>
            <w:r w:rsidRPr="00B772FD">
              <w:rPr>
                <w:bCs/>
                <w:lang w:val="en-US"/>
              </w:rPr>
              <w:t xml:space="preserve"> </w:t>
            </w:r>
            <w:proofErr w:type="spellStart"/>
            <w:r w:rsidRPr="00B772FD">
              <w:rPr>
                <w:bCs/>
                <w:lang w:val="en-US"/>
              </w:rPr>
              <w:t>Изборни</w:t>
            </w:r>
            <w:proofErr w:type="spellEnd"/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87590C">
            <w:pPr>
              <w:rPr>
                <w:lang w:val="sr-Latn-BA"/>
              </w:rPr>
            </w:pPr>
            <w:r w:rsidRPr="00B772FD">
              <w:rPr>
                <w:lang w:val="sr-Cyrl-CS"/>
              </w:rPr>
              <w:t>Број ЕСПБ:</w:t>
            </w:r>
            <w:r w:rsidR="0017445D" w:rsidRPr="00B772FD">
              <w:rPr>
                <w:lang w:val="sr-Latn-BA"/>
              </w:rPr>
              <w:t xml:space="preserve"> </w:t>
            </w:r>
            <w:r w:rsidR="0087590C" w:rsidRPr="00B772FD">
              <w:rPr>
                <w:lang w:val="sr-Latn-BA"/>
              </w:rPr>
              <w:t>4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sr-Latn-BA"/>
              </w:rPr>
            </w:pPr>
            <w:r w:rsidRPr="00B772FD">
              <w:rPr>
                <w:lang w:val="sr-Cyrl-CS"/>
              </w:rPr>
              <w:t xml:space="preserve">Услов: </w:t>
            </w:r>
            <w:r w:rsidRPr="00B772FD">
              <w:rPr>
                <w:lang w:val="sr-Latn-BA"/>
              </w:rPr>
              <w:t xml:space="preserve"> Без услова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both"/>
              <w:rPr>
                <w:lang w:val="sr-Cyrl-CS"/>
              </w:rPr>
            </w:pPr>
            <w:r w:rsidRPr="00B772FD">
              <w:rPr>
                <w:lang w:val="sr-Cyrl-CS"/>
              </w:rPr>
              <w:t>Циљ предмета: Стицање основних знања о кружењу воде у природи, односно о утицају шумских екосистема на копнену фазу кружења воде, са освртом на сложене односе између атмосферских талога и шумских екосистема који за последицу има принос корисних вода.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both"/>
              <w:rPr>
                <w:lang w:val="sr-Cyrl-CS"/>
              </w:rPr>
            </w:pPr>
            <w:r w:rsidRPr="00B772FD">
              <w:rPr>
                <w:lang w:val="sr-Cyrl-CS"/>
              </w:rPr>
              <w:t>Исход предмета: Изучавањем предмета студенти се упознају са утицајем шумских екосистема на хидролошки циклус кружења воде на земљи.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sr-Latn-BA"/>
              </w:rPr>
            </w:pPr>
            <w:r w:rsidRPr="00B772FD">
              <w:rPr>
                <w:bCs/>
                <w:lang w:val="sr-Cyrl-CS"/>
              </w:rPr>
              <w:t>Садржај предмета</w:t>
            </w:r>
          </w:p>
          <w:p w:rsidR="00B6137E" w:rsidRDefault="00B6137E" w:rsidP="00220B1A">
            <w:pPr>
              <w:jc w:val="both"/>
              <w:rPr>
                <w:iCs/>
                <w:lang w:val="sr-Latn-BA"/>
              </w:rPr>
            </w:pPr>
            <w:r w:rsidRPr="00B772FD">
              <w:rPr>
                <w:i/>
                <w:iCs/>
                <w:lang w:val="sr-Cyrl-CS"/>
              </w:rPr>
              <w:t>Теоријска настава</w:t>
            </w:r>
            <w:r w:rsidRPr="00B772FD">
              <w:rPr>
                <w:iCs/>
                <w:lang w:val="sr-Cyrl-CS"/>
              </w:rPr>
              <w:t xml:space="preserve"> </w:t>
            </w:r>
            <w:r w:rsidR="0087590C" w:rsidRPr="00B772FD">
              <w:rPr>
                <w:iCs/>
                <w:lang w:val="sr-Latn-BA"/>
              </w:rPr>
              <w:t xml:space="preserve"> </w:t>
            </w:r>
            <w:r w:rsidRPr="00B772FD">
              <w:rPr>
                <w:iCs/>
                <w:lang w:val="sr-Latn-BA"/>
              </w:rPr>
              <w:t>Увод у шумску хидрологију (историјски приказ, циљ и сврха проучавања). Глобални и општи хидролошки циклус, Водни биланс шумских фитоценоза и појединачних врста шумског дрвећа, Атмосферска влага и шумски екосистем (формирње, падање, количина и распоред вертикалних и хоризонталних падавина, топљење снега, инфилтрација и ретенција), Интерцепција, Евапотранспирација (процес, евапорација, разлика између пошумљених и голих сливних подручја), Транспирација (процес, фактори). Површинско, потповршинско и подземно отицање, Укупно и поплавно отицање, Утицај шумских екосистема на отицање и ретенцију воде. Принос воде, Обогаћивање подземних вода и извора, Спречавање и ублажавање поплава. Ерозија и седиментација, Квалитет (појам, мерење) и загађење воде, Утицај шумских екосистема на квалитет вода, Резултати истраживања анализе квалитета атмосферских падавина и утицај шумске вегетације на ретенцију депозита. Методе вредновање хидролошке функције шума (метод замене трошкова, метод условних јединица и метод комплексног вредновања).</w:t>
            </w:r>
          </w:p>
          <w:p w:rsidR="00E911D6" w:rsidRDefault="00B772FD" w:rsidP="00E911D6">
            <w:pPr>
              <w:jc w:val="both"/>
            </w:pPr>
            <w:r w:rsidRPr="00E911D6">
              <w:rPr>
                <w:i/>
                <w:iCs/>
                <w:lang w:val="sr-Latn-BA"/>
              </w:rPr>
              <w:t>Практична настава:</w:t>
            </w:r>
            <w:r w:rsidR="00E911D6">
              <w:t xml:space="preserve"> </w:t>
            </w:r>
            <w:r w:rsidR="00E911D6" w:rsidRPr="00E911D6">
              <w:rPr>
                <w:lang w:val="sr-Cyrl-CS"/>
              </w:rPr>
              <w:t>Хидролошки елементи слива (топографски услови-рељеф, геолошка и педолошка подлога, вегетациони покривач). Врсте падавина, висина, распоред и време трајања падавина, ефективне падавине, интензитети. Евапорација (са површине земљишта и огледала воде). Транспирација, коефицијент транспирације. Методе утврђивања евапотранспирације.Отицање (поплавно, подповршинско, подземно), фактори који утичу на отицање, нумеричко и графичко дефинисање отицања, специфично отицање, коеф. отицања, хидролошко реаговање слива, дефинисање протицаја малих и великих вода; Инфилтрација и ретенција. Принос корисних вода шумских и травних екосистема (утврђивање приноса, запремине и квалитета корисних вода). Обогаћивање подземних издани; Метод замене трошкова (проф. Продан). Метод условних јединица. Метод комплексног вредновања.</w:t>
            </w:r>
          </w:p>
          <w:p w:rsidR="00B772FD" w:rsidRPr="00E911D6" w:rsidRDefault="00B772FD" w:rsidP="00220B1A">
            <w:pPr>
              <w:jc w:val="both"/>
              <w:rPr>
                <w:i/>
                <w:iCs/>
                <w:lang w:val="sr-Latn-BA"/>
              </w:rPr>
            </w:pP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both"/>
              <w:rPr>
                <w:bCs/>
                <w:lang w:val="sr-Latn-BA"/>
              </w:rPr>
            </w:pPr>
            <w:r w:rsidRPr="00B772FD">
              <w:rPr>
                <w:bCs/>
                <w:lang w:val="sr-Cyrl-CS"/>
              </w:rPr>
              <w:t xml:space="preserve">Литература: </w:t>
            </w: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7145EA" w:rsidRPr="00B772FD" w:rsidTr="00177E3C">
              <w:trPr>
                <w:trHeight w:val="255"/>
              </w:trPr>
              <w:tc>
                <w:tcPr>
                  <w:tcW w:w="9214" w:type="dxa"/>
                  <w:shd w:val="clear" w:color="auto" w:fill="auto"/>
                  <w:hideMark/>
                </w:tcPr>
                <w:p w:rsidR="007145EA" w:rsidRPr="00B772FD" w:rsidRDefault="007145EA" w:rsidP="007145E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B772FD">
                    <w:rPr>
                      <w:lang w:val="sr-Latn-BA" w:eastAsia="sr-Latn-BA"/>
                    </w:rPr>
                    <w:t>Мацан, Г. (1994) : Шумска хидрологија, Шумарски факултет, Београд</w:t>
                  </w:r>
                </w:p>
              </w:tc>
            </w:tr>
            <w:tr w:rsidR="007145EA" w:rsidRPr="00B772FD" w:rsidTr="00177E3C">
              <w:trPr>
                <w:trHeight w:val="255"/>
              </w:trPr>
              <w:tc>
                <w:tcPr>
                  <w:tcW w:w="9214" w:type="dxa"/>
                  <w:shd w:val="clear" w:color="auto" w:fill="auto"/>
                  <w:hideMark/>
                </w:tcPr>
                <w:p w:rsidR="007145EA" w:rsidRPr="00B772FD" w:rsidRDefault="007145EA" w:rsidP="007145E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B772FD">
                    <w:rPr>
                      <w:lang w:val="sr-Latn-BA" w:eastAsia="sr-Latn-BA"/>
                    </w:rPr>
                    <w:t>Вeлaшeвић, В., Ђoрoвић, M. (1998) : Утицaj шумских eкoсистeмa нa живoтну срeдину, Шумaрски фaкултeт, Бeoгрaд</w:t>
                  </w:r>
                </w:p>
              </w:tc>
            </w:tr>
            <w:tr w:rsidR="007145EA" w:rsidRPr="00B772FD" w:rsidTr="00177E3C">
              <w:trPr>
                <w:trHeight w:val="255"/>
              </w:trPr>
              <w:tc>
                <w:tcPr>
                  <w:tcW w:w="9214" w:type="dxa"/>
                  <w:shd w:val="clear" w:color="auto" w:fill="auto"/>
                  <w:hideMark/>
                </w:tcPr>
                <w:p w:rsidR="007145EA" w:rsidRPr="00B772FD" w:rsidRDefault="007145EA" w:rsidP="007145EA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B772FD">
                    <w:rPr>
                      <w:lang w:val="sr-Latn-BA" w:eastAsia="sr-Latn-BA"/>
                    </w:rPr>
                    <w:t>Вeлaшeвић, В., Ђoрoвић, M., Лeтић, Љ. (2002) : Eкoлoшки aспeкт oчувaњa, урeђeњa и зaштитe вoдa шумских сливoвa, Acta Biologica Yugoslavica, Бeoгрaд</w:t>
                  </w:r>
                </w:p>
              </w:tc>
            </w:tr>
            <w:tr w:rsidR="007145EA" w:rsidRPr="00B772FD" w:rsidTr="00177E3C">
              <w:trPr>
                <w:trHeight w:val="255"/>
              </w:trPr>
              <w:tc>
                <w:tcPr>
                  <w:tcW w:w="9214" w:type="dxa"/>
                  <w:shd w:val="clear" w:color="auto" w:fill="auto"/>
                  <w:noWrap/>
                  <w:vAlign w:val="center"/>
                  <w:hideMark/>
                </w:tcPr>
                <w:p w:rsidR="007145EA" w:rsidRPr="00B772FD" w:rsidRDefault="007145EA" w:rsidP="0087590C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  <w:rPr>
                      <w:lang w:val="sr-Latn-BA" w:eastAsia="sr-Latn-BA"/>
                    </w:rPr>
                  </w:pPr>
                  <w:r w:rsidRPr="00B772FD">
                    <w:rPr>
                      <w:lang w:val="sr-Latn-BA" w:eastAsia="sr-Latn-BA"/>
                    </w:rPr>
                    <w:t>Hewlett, J.D., Nuter, W. L. (1969) : Forest Hidrology, Athens, Georgia, USA</w:t>
                  </w:r>
                </w:p>
              </w:tc>
            </w:tr>
          </w:tbl>
          <w:p w:rsidR="00B6137E" w:rsidRPr="00B772FD" w:rsidRDefault="00B6137E" w:rsidP="00220B1A">
            <w:pPr>
              <w:jc w:val="both"/>
              <w:rPr>
                <w:lang w:val="sr-Latn-BA"/>
              </w:rPr>
            </w:pPr>
          </w:p>
        </w:tc>
      </w:tr>
      <w:tr w:rsidR="00B6137E" w:rsidRPr="00B772FD" w:rsidTr="00220B1A">
        <w:trPr>
          <w:cantSplit/>
        </w:trPr>
        <w:tc>
          <w:tcPr>
            <w:tcW w:w="8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en-US"/>
              </w:rPr>
            </w:pPr>
            <w:r w:rsidRPr="00B772FD">
              <w:rPr>
                <w:bCs/>
                <w:lang w:val="sr-Cyrl-CS"/>
              </w:rPr>
              <w:t>Број часова</w:t>
            </w:r>
            <w:r w:rsidRPr="00B772FD"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sr-Cyrl-CS"/>
              </w:rPr>
            </w:pPr>
            <w:proofErr w:type="spellStart"/>
            <w:r w:rsidRPr="00B772FD">
              <w:rPr>
                <w:lang w:val="en-US"/>
              </w:rPr>
              <w:t>Остали</w:t>
            </w:r>
            <w:proofErr w:type="spellEnd"/>
            <w:r w:rsidRPr="00B772FD">
              <w:rPr>
                <w:lang w:val="en-US"/>
              </w:rPr>
              <w:t xml:space="preserve"> </w:t>
            </w:r>
            <w:proofErr w:type="spellStart"/>
            <w:r w:rsidRPr="00B772FD">
              <w:rPr>
                <w:lang w:val="en-US"/>
              </w:rPr>
              <w:t>часови</w:t>
            </w:r>
            <w:proofErr w:type="spellEnd"/>
          </w:p>
          <w:p w:rsidR="00B6137E" w:rsidRPr="00B772FD" w:rsidRDefault="00B6137E" w:rsidP="00220B1A">
            <w:pPr>
              <w:rPr>
                <w:lang w:val="en-US"/>
              </w:rPr>
            </w:pPr>
          </w:p>
        </w:tc>
      </w:tr>
      <w:tr w:rsidR="00B6137E" w:rsidRPr="00B772FD" w:rsidTr="00220B1A">
        <w:trPr>
          <w:cantSplit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en-US"/>
              </w:rPr>
            </w:pPr>
            <w:proofErr w:type="spellStart"/>
            <w:r w:rsidRPr="00B772FD">
              <w:rPr>
                <w:bCs/>
                <w:lang w:val="en-US"/>
              </w:rPr>
              <w:t>Предавања</w:t>
            </w:r>
            <w:proofErr w:type="spellEnd"/>
            <w:r w:rsidRPr="00B772FD">
              <w:rPr>
                <w:bCs/>
                <w:lang w:val="en-US"/>
              </w:rPr>
              <w:t>:</w:t>
            </w:r>
          </w:p>
          <w:p w:rsidR="00B6137E" w:rsidRPr="00926E9F" w:rsidRDefault="0017445D" w:rsidP="0087590C">
            <w:pPr>
              <w:rPr>
                <w:bCs/>
                <w:lang w:val="sr-Cyrl-RS"/>
              </w:rPr>
            </w:pPr>
            <w:r w:rsidRPr="00B772FD">
              <w:rPr>
                <w:bCs/>
                <w:lang w:val="en-US"/>
              </w:rPr>
              <w:t xml:space="preserve">    </w:t>
            </w:r>
            <w:r w:rsidR="00926E9F">
              <w:rPr>
                <w:bCs/>
                <w:lang w:val="sr-Cyrl-RS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en-US"/>
              </w:rPr>
            </w:pPr>
            <w:proofErr w:type="spellStart"/>
            <w:r w:rsidRPr="00B772FD">
              <w:rPr>
                <w:bCs/>
                <w:lang w:val="en-US"/>
              </w:rPr>
              <w:t>Вежбе</w:t>
            </w:r>
            <w:proofErr w:type="spellEnd"/>
            <w:r w:rsidRPr="00B772FD">
              <w:rPr>
                <w:bCs/>
                <w:lang w:val="en-US"/>
              </w:rPr>
              <w:t>:</w:t>
            </w:r>
          </w:p>
          <w:p w:rsidR="00B6137E" w:rsidRPr="00926E9F" w:rsidRDefault="00B6137E" w:rsidP="0087590C">
            <w:pPr>
              <w:rPr>
                <w:bCs/>
                <w:lang w:val="sr-Cyrl-RS"/>
              </w:rPr>
            </w:pPr>
            <w:r w:rsidRPr="00B772FD">
              <w:rPr>
                <w:bCs/>
                <w:lang w:val="en-US"/>
              </w:rPr>
              <w:t xml:space="preserve"> </w:t>
            </w:r>
            <w:r w:rsidR="00926E9F">
              <w:rPr>
                <w:bCs/>
                <w:lang w:val="sr-Cyrl-RS"/>
              </w:rPr>
              <w:t>2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en-US"/>
              </w:rPr>
            </w:pPr>
            <w:proofErr w:type="spellStart"/>
            <w:r w:rsidRPr="00B772FD">
              <w:rPr>
                <w:bCs/>
                <w:lang w:val="en-US"/>
              </w:rPr>
              <w:t>Други</w:t>
            </w:r>
            <w:proofErr w:type="spellEnd"/>
            <w:r w:rsidRPr="00B772FD">
              <w:rPr>
                <w:bCs/>
                <w:lang w:val="en-US"/>
              </w:rPr>
              <w:t xml:space="preserve"> </w:t>
            </w:r>
            <w:proofErr w:type="spellStart"/>
            <w:r w:rsidRPr="00B772FD">
              <w:rPr>
                <w:bCs/>
                <w:lang w:val="en-US"/>
              </w:rPr>
              <w:t>облици</w:t>
            </w:r>
            <w:proofErr w:type="spellEnd"/>
            <w:r w:rsidRPr="00B772FD">
              <w:rPr>
                <w:bCs/>
                <w:lang w:val="en-US"/>
              </w:rPr>
              <w:t xml:space="preserve"> </w:t>
            </w:r>
            <w:proofErr w:type="spellStart"/>
            <w:r w:rsidRPr="00B772FD">
              <w:rPr>
                <w:bCs/>
                <w:lang w:val="en-US"/>
              </w:rPr>
              <w:t>наставе</w:t>
            </w:r>
            <w:proofErr w:type="spellEnd"/>
            <w:r w:rsidRPr="00B772FD">
              <w:rPr>
                <w:bCs/>
                <w:lang w:val="en-US"/>
              </w:rPr>
              <w:t xml:space="preserve">: </w:t>
            </w:r>
          </w:p>
          <w:p w:rsidR="00B6137E" w:rsidRPr="00B772FD" w:rsidRDefault="00B6137E" w:rsidP="00220B1A">
            <w:pPr>
              <w:jc w:val="center"/>
              <w:rPr>
                <w:bCs/>
                <w:highlight w:val="yellow"/>
                <w:lang w:val="sr-Cyrl-CS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color w:val="FF0000"/>
                <w:lang w:val="sr-Cyrl-CS"/>
              </w:rPr>
            </w:pPr>
            <w:proofErr w:type="spellStart"/>
            <w:r w:rsidRPr="00B772FD">
              <w:rPr>
                <w:bCs/>
                <w:lang w:val="en-US"/>
              </w:rPr>
              <w:t>Студијски</w:t>
            </w:r>
            <w:proofErr w:type="spellEnd"/>
            <w:r w:rsidRPr="00B772FD">
              <w:rPr>
                <w:bCs/>
                <w:lang w:val="en-US"/>
              </w:rPr>
              <w:t xml:space="preserve"> </w:t>
            </w:r>
            <w:proofErr w:type="spellStart"/>
            <w:r w:rsidRPr="00B772FD">
              <w:rPr>
                <w:bCs/>
                <w:lang w:val="en-US"/>
              </w:rPr>
              <w:t>истраживачки</w:t>
            </w:r>
            <w:proofErr w:type="spellEnd"/>
            <w:r w:rsidRPr="00B772FD">
              <w:rPr>
                <w:bCs/>
                <w:lang w:val="en-US"/>
              </w:rPr>
              <w:t xml:space="preserve"> </w:t>
            </w:r>
            <w:proofErr w:type="spellStart"/>
            <w:r w:rsidRPr="00B772FD">
              <w:rPr>
                <w:bCs/>
                <w:lang w:val="en-US"/>
              </w:rPr>
              <w:t>рад</w:t>
            </w:r>
            <w:proofErr w:type="spellEnd"/>
            <w:r w:rsidRPr="00B772FD">
              <w:rPr>
                <w:bCs/>
                <w:lang w:val="en-US"/>
              </w:rPr>
              <w:t>:</w:t>
            </w:r>
            <w:r w:rsidRPr="00B772FD">
              <w:rPr>
                <w:bCs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7E" w:rsidRPr="00B772FD" w:rsidRDefault="00B6137E" w:rsidP="00220B1A">
            <w:pPr>
              <w:widowControl/>
              <w:autoSpaceDE/>
              <w:autoSpaceDN/>
              <w:adjustRightInd/>
              <w:rPr>
                <w:lang w:val="en-US"/>
              </w:rPr>
            </w:pP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sr-Latn-BA"/>
              </w:rPr>
            </w:pPr>
            <w:r w:rsidRPr="00B772FD">
              <w:rPr>
                <w:bCs/>
                <w:lang w:val="sr-Cyrl-CS"/>
              </w:rPr>
              <w:t>Методе извођења наставе</w:t>
            </w:r>
            <w:r w:rsidRPr="00B772FD">
              <w:rPr>
                <w:bCs/>
                <w:lang w:val="sr-Latn-BA"/>
              </w:rPr>
              <w:t>:</w:t>
            </w:r>
          </w:p>
          <w:p w:rsidR="00B6137E" w:rsidRPr="00B772FD" w:rsidRDefault="00B6137E" w:rsidP="00220B1A">
            <w:pPr>
              <w:rPr>
                <w:bCs/>
                <w:lang w:val="sr-Latn-BA"/>
              </w:rPr>
            </w:pPr>
          </w:p>
          <w:p w:rsidR="00B6137E" w:rsidRPr="00B772FD" w:rsidRDefault="00B6137E" w:rsidP="00220B1A">
            <w:pPr>
              <w:rPr>
                <w:lang w:val="sr-Cyrl-CS"/>
              </w:rPr>
            </w:pPr>
            <w:r w:rsidRPr="00B772FD">
              <w:rPr>
                <w:bCs/>
                <w:lang w:val="sr-Latn-BA"/>
              </w:rPr>
              <w:t>Настава се изводи у облику предавања. Теоријска настава се изводи  коришћењем савремене опреме за презентацију.</w:t>
            </w:r>
          </w:p>
        </w:tc>
      </w:tr>
      <w:tr w:rsidR="00B6137E" w:rsidRPr="00B772FD" w:rsidTr="00220B1A">
        <w:tc>
          <w:tcPr>
            <w:tcW w:w="9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bCs/>
                <w:lang w:val="ru-RU"/>
              </w:rPr>
            </w:pPr>
            <w:r w:rsidRPr="00B772FD">
              <w:rPr>
                <w:bCs/>
                <w:lang w:val="sr-Cyrl-CS"/>
              </w:rPr>
              <w:t>Оцена  знања (максимални број поена 100)</w:t>
            </w:r>
          </w:p>
        </w:tc>
      </w:tr>
      <w:tr w:rsidR="00B6137E" w:rsidRPr="00B772FD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sr-Cyrl-CS"/>
              </w:rPr>
            </w:pPr>
            <w:r w:rsidRPr="00B772FD"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bCs/>
                <w:lang w:val="en-US"/>
              </w:rPr>
            </w:pPr>
            <w:proofErr w:type="spellStart"/>
            <w:r w:rsidRPr="00B772FD"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en-US"/>
              </w:rPr>
            </w:pPr>
            <w:proofErr w:type="spellStart"/>
            <w:r w:rsidRPr="00B772FD">
              <w:rPr>
                <w:lang w:val="en-US"/>
              </w:rPr>
              <w:t>Завршни</w:t>
            </w:r>
            <w:proofErr w:type="spellEnd"/>
            <w:r w:rsidRPr="00B772FD">
              <w:rPr>
                <w:lang w:val="en-US"/>
              </w:rPr>
              <w:t xml:space="preserve"> </w:t>
            </w:r>
            <w:proofErr w:type="spellStart"/>
            <w:r w:rsidRPr="00B772FD">
              <w:rPr>
                <w:lang w:val="en-US"/>
              </w:rPr>
              <w:t>испит</w:t>
            </w:r>
            <w:proofErr w:type="spellEnd"/>
            <w:r w:rsidRPr="00B772FD">
              <w:rPr>
                <w:lang w:val="en-US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en-US"/>
              </w:rPr>
            </w:pPr>
            <w:proofErr w:type="spellStart"/>
            <w:r w:rsidRPr="00B772FD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B6137E" w:rsidRPr="00B772FD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  <w:r w:rsidRPr="00B772FD">
              <w:rPr>
                <w:lang w:val="sr-Cyrl-CS"/>
              </w:rPr>
              <w:t>активност у току предавања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bCs/>
                <w:lang w:val="sr-Latn-BA"/>
              </w:rPr>
            </w:pPr>
            <w:r w:rsidRPr="00B772FD">
              <w:rPr>
                <w:bCs/>
                <w:lang w:val="sr-Latn-BA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  <w:r w:rsidRPr="00B772FD">
              <w:rPr>
                <w:lang w:val="sr-Cyrl-CS"/>
              </w:rPr>
              <w:t>писмени испит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B6137E" w:rsidRPr="00B772FD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  <w:r w:rsidRPr="00B772FD">
              <w:rPr>
                <w:lang w:val="sr-Cyrl-CS"/>
              </w:rPr>
              <w:t>практична настава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bCs/>
                <w:lang w:val="sr-Latn-BA"/>
              </w:rPr>
            </w:pPr>
            <w:r w:rsidRPr="00B772FD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  <w:r w:rsidRPr="00B772FD">
              <w:rPr>
                <w:lang w:val="sr-Cyrl-CS"/>
              </w:rPr>
              <w:t>усмени испт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iCs/>
                <w:lang w:val="sr-Latn-BA"/>
              </w:rPr>
            </w:pPr>
            <w:r w:rsidRPr="00B772FD">
              <w:rPr>
                <w:iCs/>
                <w:lang w:val="sr-Latn-BA"/>
              </w:rPr>
              <w:t>55</w:t>
            </w:r>
          </w:p>
        </w:tc>
      </w:tr>
      <w:tr w:rsidR="00B6137E" w:rsidRPr="00B772FD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  <w:r w:rsidRPr="00B772FD">
              <w:rPr>
                <w:lang w:val="sr-Cyrl-CS"/>
              </w:rPr>
              <w:t>колоквијум-и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bCs/>
                <w:lang w:val="sr-Latn-BA"/>
              </w:rPr>
            </w:pPr>
            <w:r w:rsidRPr="00B772FD">
              <w:rPr>
                <w:bCs/>
                <w:lang w:val="sr-Latn-BA"/>
              </w:rPr>
              <w:t>20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B6137E" w:rsidRPr="00B772FD" w:rsidTr="00220B1A"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lang w:val="sr-Cyrl-CS"/>
              </w:rPr>
            </w:pPr>
            <w:r w:rsidRPr="00B772FD">
              <w:rPr>
                <w:lang w:val="sr-Cyrl-CS"/>
              </w:rPr>
              <w:t>семинар-и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bCs/>
                <w:lang w:val="sr-Latn-BA"/>
              </w:rPr>
            </w:pPr>
            <w:r w:rsidRPr="00B772FD">
              <w:rPr>
                <w:bCs/>
                <w:lang w:val="sr-Latn-BA"/>
              </w:rPr>
              <w:t>10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rPr>
                <w:i/>
                <w:iCs/>
                <w:lang w:val="sr-Cyrl-C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7E" w:rsidRPr="00B772FD" w:rsidRDefault="00B6137E" w:rsidP="00220B1A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264911" w:rsidRPr="00DF6CF0" w:rsidRDefault="00264911">
      <w:pPr>
        <w:rPr>
          <w:lang w:val="sr-Latn-BA"/>
        </w:rPr>
      </w:pPr>
    </w:p>
    <w:sectPr w:rsidR="00264911" w:rsidRPr="00DF6CF0" w:rsidSect="0026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46C"/>
    <w:multiLevelType w:val="hybridMultilevel"/>
    <w:tmpl w:val="C540D40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37E"/>
    <w:rsid w:val="0017445D"/>
    <w:rsid w:val="00177E3C"/>
    <w:rsid w:val="001A679B"/>
    <w:rsid w:val="00204380"/>
    <w:rsid w:val="00264911"/>
    <w:rsid w:val="00504D9E"/>
    <w:rsid w:val="00547D4C"/>
    <w:rsid w:val="0055348E"/>
    <w:rsid w:val="007145EA"/>
    <w:rsid w:val="0087590C"/>
    <w:rsid w:val="00926E9F"/>
    <w:rsid w:val="00A95A35"/>
    <w:rsid w:val="00B6137E"/>
    <w:rsid w:val="00B772FD"/>
    <w:rsid w:val="00BE3D87"/>
    <w:rsid w:val="00DF6CF0"/>
    <w:rsid w:val="00E911D6"/>
    <w:rsid w:val="00F6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5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</dc:creator>
  <cp:lastModifiedBy>Maza</cp:lastModifiedBy>
  <cp:revision>11</cp:revision>
  <dcterms:created xsi:type="dcterms:W3CDTF">2013-01-20T11:36:00Z</dcterms:created>
  <dcterms:modified xsi:type="dcterms:W3CDTF">2013-09-25T12:54:00Z</dcterms:modified>
</cp:coreProperties>
</file>