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1417"/>
        <w:gridCol w:w="1041"/>
        <w:gridCol w:w="1393"/>
        <w:gridCol w:w="1238"/>
        <w:gridCol w:w="1455"/>
        <w:gridCol w:w="1557"/>
        <w:gridCol w:w="1564"/>
        <w:gridCol w:w="1565"/>
        <w:gridCol w:w="2115"/>
        <w:gridCol w:w="19"/>
      </w:tblGrid>
      <w:tr w:rsidR="0019701E" w:rsidTr="0019701E">
        <w:trPr>
          <w:trHeight w:val="357"/>
          <w:jc w:val="center"/>
        </w:trPr>
        <w:tc>
          <w:tcPr>
            <w:tcW w:w="1253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19701E" w:rsidRDefault="0019701E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                                             Шк. год. 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7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01E" w:rsidRPr="0019701E" w:rsidRDefault="0019701E" w:rsidP="0019701E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  <w:lang w:val="sr-Latn-CS"/>
              </w:rPr>
              <w:t xml:space="preserve">II  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</w:tr>
      <w:tr w:rsidR="0019701E" w:rsidTr="0019701E">
        <w:trPr>
          <w:gridAfter w:val="1"/>
          <w:wAfter w:w="19" w:type="dxa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lang w:val="sr-Cyrl-CS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9701E" w:rsidRDefault="0019701E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19701E" w:rsidTr="0019701E">
        <w:trPr>
          <w:gridAfter w:val="1"/>
          <w:wAfter w:w="19" w:type="dxa"/>
          <w:trHeight w:val="68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8.00  - 8.45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Геодезија и ГИС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Дендрологија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Руски језик </w:t>
            </w:r>
            <w:proofErr w:type="spellStart"/>
            <w:r>
              <w:rPr>
                <w:b/>
                <w:bCs/>
                <w:sz w:val="20"/>
              </w:rPr>
              <w:t>амф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  <w:p w:rsidR="0019701E" w:rsidRDefault="0019701E" w:rsidP="00E153C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Енглески језик </w:t>
            </w:r>
            <w:r>
              <w:rPr>
                <w:b/>
                <w:bCs/>
                <w:sz w:val="20"/>
              </w:rPr>
              <w:t xml:space="preserve">С. </w:t>
            </w:r>
            <w:r w:rsidR="00E153C3">
              <w:rPr>
                <w:b/>
                <w:bCs/>
                <w:sz w:val="20"/>
              </w:rPr>
              <w:t>73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Дендрологија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</w:tr>
      <w:tr w:rsidR="0019701E" w:rsidTr="0019701E">
        <w:trPr>
          <w:gridAfter w:val="1"/>
          <w:wAfter w:w="19" w:type="dxa"/>
          <w:trHeight w:hRule="exact" w:val="87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9.00  -  9.45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Дендрологија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Физиол</w:t>
            </w:r>
            <w:r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биљака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Физиологија биљака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9701E" w:rsidTr="0019701E">
        <w:trPr>
          <w:gridAfter w:val="1"/>
          <w:wAfter w:w="19" w:type="dxa"/>
          <w:trHeight w:val="68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10.00 -10.45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веж. </w:t>
            </w:r>
            <w:r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амф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3. гр.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Руски језик 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Амф</w:t>
            </w:r>
            <w:proofErr w:type="spellEnd"/>
            <w:r>
              <w:rPr>
                <w:b/>
                <w:bCs/>
                <w:sz w:val="20"/>
              </w:rPr>
              <w:t>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Немачки језик с. 7</w:t>
            </w:r>
            <w:r>
              <w:rPr>
                <w:b/>
                <w:bCs/>
                <w:sz w:val="20"/>
              </w:rPr>
              <w:t>8,</w:t>
            </w:r>
            <w:r>
              <w:rPr>
                <w:b/>
                <w:bCs/>
                <w:sz w:val="20"/>
                <w:lang w:val="sr-Cyrl-CS"/>
              </w:rPr>
              <w:t xml:space="preserve">  Француски језик сала 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1 гр.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</w:tr>
      <w:tr w:rsidR="0019701E" w:rsidTr="0019701E">
        <w:trPr>
          <w:gridAfter w:val="1"/>
          <w:wAfter w:w="19" w:type="dxa"/>
          <w:trHeight w:val="68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11.00–11.45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амф.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Физиол</w:t>
            </w:r>
            <w:r>
              <w:rPr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биљака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Дендрологија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Физиологија биљака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Дендрологија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Геодезија и ГИС</w:t>
            </w:r>
          </w:p>
        </w:tc>
      </w:tr>
      <w:tr w:rsidR="0019701E" w:rsidTr="0019701E">
        <w:trPr>
          <w:gridAfter w:val="1"/>
          <w:wAfter w:w="19" w:type="dxa"/>
          <w:trHeight w:val="68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12.00–12.45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Систематика лековитог биља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Клима шумских и урб. подручја Србије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Физиологија биљака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19701E" w:rsidRDefault="0019701E" w:rsidP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133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  <w:p w:rsidR="0019701E" w:rsidRDefault="0019701E">
            <w:pPr>
              <w:rPr>
                <w:b/>
                <w:bCs/>
                <w:sz w:val="20"/>
              </w:rPr>
            </w:pP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2. гр.</w:t>
            </w:r>
          </w:p>
        </w:tc>
      </w:tr>
      <w:tr w:rsidR="0019701E" w:rsidTr="0019701E">
        <w:trPr>
          <w:gridAfter w:val="1"/>
          <w:wAfter w:w="19" w:type="dxa"/>
          <w:trHeight w:hRule="exact" w:val="597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13.00- 13.45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</w:rPr>
              <w:t>амф</w:t>
            </w:r>
            <w:proofErr w:type="spellEnd"/>
            <w:proofErr w:type="gramEnd"/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78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4. гр.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амф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</w:t>
            </w:r>
            <w:r>
              <w:rPr>
                <w:b/>
                <w:bCs/>
                <w:sz w:val="20"/>
              </w:rPr>
              <w:t>7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</w:p>
        </w:tc>
      </w:tr>
      <w:tr w:rsidR="0019701E" w:rsidTr="0019701E">
        <w:trPr>
          <w:gridAfter w:val="1"/>
          <w:wAfter w:w="19" w:type="dxa"/>
          <w:trHeight w:val="69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  <w:r>
              <w:rPr>
                <w:b/>
                <w:bCs/>
                <w:sz w:val="20"/>
                <w:szCs w:val="20"/>
                <w:lang w:val="sr-Cyrl-CS"/>
              </w:rPr>
              <w:t>–14.45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Систематика лек. биља</w:t>
            </w:r>
          </w:p>
        </w:tc>
        <w:tc>
          <w:tcPr>
            <w:tcW w:w="40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Геодезија и ГИС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Клима шумских и урб. подручја Србије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Енглески језик Амф.</w:t>
            </w:r>
          </w:p>
          <w:p w:rsidR="0019701E" w:rsidRDefault="001970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Немачки језик с. 115  Француски језик сала 1</w:t>
            </w:r>
          </w:p>
        </w:tc>
      </w:tr>
      <w:tr w:rsidR="0019701E" w:rsidTr="0019701E">
        <w:trPr>
          <w:gridAfter w:val="1"/>
          <w:wAfter w:w="19" w:type="dxa"/>
          <w:trHeight w:val="55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15.00–15.45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  <w:lang w:val="sr-Latn-CS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>. гр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Latn-C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19701E" w:rsidRDefault="0019701E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</w:rPr>
              <w:t>с. 106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</w:tr>
      <w:tr w:rsidR="0019701E" w:rsidTr="0019701E">
        <w:trPr>
          <w:gridAfter w:val="1"/>
          <w:wAfter w:w="19" w:type="dxa"/>
          <w:trHeight w:val="56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16.00–16.45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Сис. Леков. биља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амф.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Latn-CS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9701E" w:rsidTr="0019701E">
        <w:trPr>
          <w:gridAfter w:val="1"/>
          <w:wAfter w:w="19" w:type="dxa"/>
          <w:trHeight w:hRule="exact" w:val="51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17.00–17.45</w:t>
            </w:r>
          </w:p>
        </w:tc>
        <w:tc>
          <w:tcPr>
            <w:tcW w:w="245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40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Дендрологија</w:t>
            </w:r>
          </w:p>
          <w:p w:rsidR="0019701E" w:rsidRDefault="0019701E">
            <w:pPr>
              <w:rPr>
                <w:b/>
                <w:bCs/>
                <w:sz w:val="20"/>
                <w:lang w:val="sr-Latn-C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19701E" w:rsidTr="0019701E">
        <w:trPr>
          <w:gridAfter w:val="1"/>
          <w:wAfter w:w="19" w:type="dxa"/>
          <w:trHeight w:val="368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18.00–18.45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Latn-C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i/>
                <w:sz w:val="20"/>
                <w:lang w:val="sr-Cyrl-CS"/>
              </w:rPr>
            </w:pPr>
          </w:p>
        </w:tc>
      </w:tr>
      <w:tr w:rsidR="0019701E" w:rsidTr="0019701E">
        <w:trPr>
          <w:gridAfter w:val="1"/>
          <w:wAfter w:w="19" w:type="dxa"/>
          <w:trHeight w:hRule="exact" w:val="550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19.00–19.45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  <w:lang w:val="sr-Latn-CS"/>
              </w:rPr>
              <w:t>5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19701E" w:rsidRDefault="0019701E">
            <w:pPr>
              <w:rPr>
                <w:b/>
                <w:bCs/>
                <w:sz w:val="20"/>
                <w:lang w:val="sr-Latn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1E" w:rsidRDefault="0019701E">
            <w:pPr>
              <w:rPr>
                <w:b/>
                <w:bCs/>
                <w:sz w:val="20"/>
                <w:lang w:val="sr-Cyrl-CS"/>
              </w:rPr>
            </w:pPr>
          </w:p>
        </w:tc>
      </w:tr>
    </w:tbl>
    <w:p w:rsidR="00432139" w:rsidRDefault="00432139"/>
    <w:sectPr w:rsidR="00432139" w:rsidSect="001970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01E"/>
    <w:rsid w:val="0019701E"/>
    <w:rsid w:val="00432139"/>
    <w:rsid w:val="007914CA"/>
    <w:rsid w:val="00A34555"/>
    <w:rsid w:val="00E153C3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1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>sumarski fakultet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2</cp:revision>
  <dcterms:created xsi:type="dcterms:W3CDTF">2017-01-30T12:06:00Z</dcterms:created>
  <dcterms:modified xsi:type="dcterms:W3CDTF">2017-02-22T09:38:00Z</dcterms:modified>
</cp:coreProperties>
</file>