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822" w:rsidRPr="00640463" w:rsidRDefault="002F2822" w:rsidP="007A0141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</w:pPr>
      <w:r w:rsidRPr="00640463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>Табела 6.</w:t>
      </w:r>
      <w:r w:rsidR="007A0141" w:rsidRPr="00640463">
        <w:rPr>
          <w:rFonts w:ascii="Times New Roman" w:hAnsi="Times New Roman"/>
          <w:b/>
          <w:color w:val="000000" w:themeColor="text1"/>
          <w:sz w:val="24"/>
          <w:szCs w:val="24"/>
          <w:lang/>
        </w:rPr>
        <w:t>2</w:t>
      </w:r>
      <w:r w:rsidRPr="00640463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>. Назив и број  текућих научноистраживачких/уметничких   пројеката чији  су  руководиоци  наставници  стално запослени у високошколској установи</w:t>
      </w:r>
      <w:r w:rsidR="00567609">
        <w:rPr>
          <w:rStyle w:val="FootnoteReference"/>
          <w:rFonts w:ascii="Times New Roman" w:hAnsi="Times New Roman"/>
          <w:b/>
          <w:color w:val="000000" w:themeColor="text1"/>
          <w:sz w:val="24"/>
          <w:szCs w:val="24"/>
          <w:lang w:val="ru-RU"/>
        </w:rPr>
        <w:footnoteReference w:id="1"/>
      </w:r>
      <w:r w:rsidRPr="00640463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>.</w:t>
      </w:r>
    </w:p>
    <w:p w:rsidR="002F2822" w:rsidRPr="00640463" w:rsidRDefault="002F2822" w:rsidP="002F282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10"/>
          <w:szCs w:val="10"/>
          <w:lang w:val="ru-RU"/>
        </w:rPr>
      </w:pP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5"/>
        <w:gridCol w:w="2543"/>
        <w:gridCol w:w="1845"/>
        <w:gridCol w:w="1628"/>
        <w:gridCol w:w="1524"/>
      </w:tblGrid>
      <w:tr w:rsidR="00640463" w:rsidRPr="00640463" w:rsidTr="002F2822">
        <w:tc>
          <w:tcPr>
            <w:tcW w:w="87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F2822" w:rsidRPr="00640463" w:rsidRDefault="002F2822" w:rsidP="00D15FDB">
            <w:pPr>
              <w:spacing w:before="40" w:after="40" w:line="240" w:lineRule="auto"/>
              <w:jc w:val="center"/>
              <w:rPr>
                <w:rFonts w:ascii="Cambria" w:eastAsia="MS Mincho" w:hAnsi="Cambria"/>
                <w:b/>
                <w:color w:val="000000" w:themeColor="text1"/>
                <w:lang w:val="sr-Cyrl-CS"/>
              </w:rPr>
            </w:pPr>
            <w:r w:rsidRPr="00640463">
              <w:rPr>
                <w:rFonts w:ascii="Cambria" w:eastAsia="MS Mincho" w:hAnsi="Cambria"/>
                <w:b/>
                <w:color w:val="000000" w:themeColor="text1"/>
                <w:lang w:val="sr-Cyrl-CS"/>
              </w:rPr>
              <w:t>Редни</w:t>
            </w:r>
          </w:p>
          <w:p w:rsidR="002F2822" w:rsidRPr="00640463" w:rsidRDefault="002F2822" w:rsidP="00D15FDB">
            <w:pPr>
              <w:spacing w:before="40" w:after="40" w:line="240" w:lineRule="auto"/>
              <w:jc w:val="center"/>
              <w:rPr>
                <w:rFonts w:ascii="Cambria" w:eastAsia="MS Mincho" w:hAnsi="Cambria"/>
                <w:b/>
                <w:color w:val="000000" w:themeColor="text1"/>
                <w:lang w:val="sr-Cyrl-CS"/>
              </w:rPr>
            </w:pPr>
            <w:r w:rsidRPr="00640463">
              <w:rPr>
                <w:rFonts w:ascii="Cambria" w:eastAsia="MS Mincho" w:hAnsi="Cambria"/>
                <w:b/>
                <w:color w:val="000000" w:themeColor="text1"/>
                <w:lang w:val="sr-Cyrl-CS"/>
              </w:rPr>
              <w:t>број</w:t>
            </w:r>
          </w:p>
        </w:tc>
        <w:tc>
          <w:tcPr>
            <w:tcW w:w="257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F2822" w:rsidRPr="00640463" w:rsidRDefault="002F2822" w:rsidP="00D15FDB">
            <w:pPr>
              <w:spacing w:before="40" w:after="40" w:line="240" w:lineRule="auto"/>
              <w:jc w:val="center"/>
              <w:rPr>
                <w:rFonts w:ascii="Cambria" w:eastAsia="MS Mincho" w:hAnsi="Cambria"/>
                <w:b/>
                <w:color w:val="000000" w:themeColor="text1"/>
                <w:lang w:val="sr-Cyrl-CS"/>
              </w:rPr>
            </w:pPr>
            <w:r w:rsidRPr="00640463">
              <w:rPr>
                <w:rFonts w:ascii="Cambria" w:eastAsia="MS Mincho" w:hAnsi="Cambria"/>
                <w:b/>
                <w:color w:val="000000" w:themeColor="text1"/>
                <w:lang w:val="sr-Cyrl-CS"/>
              </w:rPr>
              <w:t>Назив и евиденциони број пројекта</w:t>
            </w:r>
          </w:p>
        </w:tc>
        <w:tc>
          <w:tcPr>
            <w:tcW w:w="185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F2822" w:rsidRPr="00640463" w:rsidRDefault="002F2822" w:rsidP="00D15FDB">
            <w:pPr>
              <w:spacing w:before="40" w:after="40" w:line="240" w:lineRule="auto"/>
              <w:jc w:val="center"/>
              <w:rPr>
                <w:rFonts w:ascii="Cambria" w:eastAsia="MS Mincho" w:hAnsi="Cambria"/>
                <w:b/>
                <w:color w:val="000000" w:themeColor="text1"/>
                <w:lang w:val="sr-Cyrl-CS"/>
              </w:rPr>
            </w:pPr>
            <w:r w:rsidRPr="00640463">
              <w:rPr>
                <w:rFonts w:ascii="Cambria" w:eastAsia="MS Mincho" w:hAnsi="Cambria"/>
                <w:b/>
                <w:color w:val="000000" w:themeColor="text1"/>
                <w:lang w:val="sr-Cyrl-CS"/>
              </w:rPr>
              <w:t>Домаћи (Д) и међународни (М)</w:t>
            </w:r>
          </w:p>
        </w:tc>
        <w:tc>
          <w:tcPr>
            <w:tcW w:w="158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F2822" w:rsidRDefault="002F2822" w:rsidP="005A6123">
            <w:pPr>
              <w:spacing w:before="40" w:after="40" w:line="240" w:lineRule="auto"/>
              <w:jc w:val="center"/>
              <w:rPr>
                <w:rFonts w:ascii="Cambria" w:eastAsia="MS Mincho" w:hAnsi="Cambria"/>
                <w:b/>
                <w:color w:val="000000" w:themeColor="text1"/>
                <w:lang w:val="sr-Cyrl-CS"/>
              </w:rPr>
            </w:pPr>
            <w:r w:rsidRPr="00640463">
              <w:rPr>
                <w:rFonts w:ascii="Cambria" w:eastAsia="MS Mincho" w:hAnsi="Cambria"/>
                <w:b/>
                <w:color w:val="000000" w:themeColor="text1"/>
                <w:lang w:val="sr-Cyrl-CS"/>
              </w:rPr>
              <w:t xml:space="preserve"> </w:t>
            </w:r>
            <w:r w:rsidR="005A6123">
              <w:rPr>
                <w:rFonts w:ascii="Cambria" w:eastAsia="MS Mincho" w:hAnsi="Cambria"/>
                <w:b/>
                <w:color w:val="000000" w:themeColor="text1"/>
                <w:lang w:val="sr-Cyrl-CS"/>
              </w:rPr>
              <w:t>Руководилац</w:t>
            </w:r>
          </w:p>
          <w:p w:rsidR="005A6123" w:rsidRPr="00640463" w:rsidRDefault="005A6123" w:rsidP="005A6123">
            <w:pPr>
              <w:spacing w:before="40" w:after="40" w:line="240" w:lineRule="auto"/>
              <w:jc w:val="center"/>
              <w:rPr>
                <w:rFonts w:ascii="Cambria" w:eastAsia="MS Mincho" w:hAnsi="Cambria"/>
                <w:b/>
                <w:color w:val="000000" w:themeColor="text1"/>
                <w:lang w:val="sr-Cyrl-CS"/>
              </w:rPr>
            </w:pPr>
          </w:p>
        </w:tc>
        <w:tc>
          <w:tcPr>
            <w:tcW w:w="153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F2822" w:rsidRPr="00640463" w:rsidRDefault="002F2822" w:rsidP="00D15FDB">
            <w:pPr>
              <w:spacing w:before="40" w:after="40" w:line="240" w:lineRule="auto"/>
              <w:jc w:val="center"/>
              <w:rPr>
                <w:rFonts w:ascii="Cambria" w:eastAsia="MS Mincho" w:hAnsi="Cambria"/>
                <w:b/>
                <w:color w:val="000000" w:themeColor="text1"/>
                <w:lang w:val="sr-Cyrl-CS"/>
              </w:rPr>
            </w:pPr>
            <w:r w:rsidRPr="00640463">
              <w:rPr>
                <w:rFonts w:ascii="Cambria" w:eastAsia="MS Mincho" w:hAnsi="Cambria"/>
                <w:b/>
                <w:color w:val="000000" w:themeColor="text1"/>
                <w:lang w:val="sr-Cyrl-CS"/>
              </w:rPr>
              <w:t xml:space="preserve">Број учесника </w:t>
            </w:r>
            <w:r w:rsidR="00567609">
              <w:rPr>
                <w:rFonts w:ascii="Cambria" w:eastAsia="MS Mincho" w:hAnsi="Cambria"/>
                <w:b/>
                <w:color w:val="000000" w:themeColor="text1"/>
                <w:lang w:val="sr-Cyrl-CS"/>
              </w:rPr>
              <w:t xml:space="preserve">из установе </w:t>
            </w:r>
            <w:r w:rsidRPr="00640463">
              <w:rPr>
                <w:rFonts w:ascii="Cambria" w:eastAsia="MS Mincho" w:hAnsi="Cambria"/>
                <w:b/>
                <w:color w:val="000000" w:themeColor="text1"/>
                <w:lang w:val="sr-Cyrl-CS"/>
              </w:rPr>
              <w:t>на пројекту</w:t>
            </w:r>
          </w:p>
        </w:tc>
      </w:tr>
      <w:tr w:rsidR="00640463" w:rsidRPr="00640463" w:rsidTr="002F2822">
        <w:tc>
          <w:tcPr>
            <w:tcW w:w="875" w:type="dxa"/>
            <w:tcBorders>
              <w:top w:val="double" w:sz="4" w:space="0" w:color="auto"/>
            </w:tcBorders>
            <w:vAlign w:val="center"/>
          </w:tcPr>
          <w:p w:rsidR="002F2822" w:rsidRPr="00640463" w:rsidRDefault="002F2822" w:rsidP="00D15FDB">
            <w:pPr>
              <w:spacing w:after="0" w:line="240" w:lineRule="auto"/>
              <w:jc w:val="center"/>
              <w:rPr>
                <w:rFonts w:ascii="Cambria" w:eastAsia="MS Mincho" w:hAnsi="Cambria"/>
                <w:color w:val="000000" w:themeColor="text1"/>
                <w:lang w:val="sr-Cyrl-CS"/>
              </w:rPr>
            </w:pPr>
            <w:r w:rsidRPr="00640463">
              <w:rPr>
                <w:rFonts w:ascii="Cambria" w:eastAsia="MS Mincho" w:hAnsi="Cambria"/>
                <w:color w:val="000000" w:themeColor="text1"/>
                <w:lang w:val="sr-Cyrl-CS"/>
              </w:rPr>
              <w:t>1.</w:t>
            </w:r>
          </w:p>
        </w:tc>
        <w:tc>
          <w:tcPr>
            <w:tcW w:w="2571" w:type="dxa"/>
            <w:tcBorders>
              <w:top w:val="double" w:sz="4" w:space="0" w:color="auto"/>
            </w:tcBorders>
            <w:vAlign w:val="center"/>
          </w:tcPr>
          <w:p w:rsidR="002F2822" w:rsidRPr="00640463" w:rsidRDefault="002F2822">
            <w:pPr>
              <w:pStyle w:val="default"/>
              <w:spacing w:before="0" w:beforeAutospacing="0" w:after="27" w:afterAutospacing="0"/>
              <w:jc w:val="center"/>
              <w:rPr>
                <w:color w:val="000000" w:themeColor="text1"/>
                <w:sz w:val="20"/>
                <w:szCs w:val="20"/>
                <w:lang w:val="sr-Cyrl-CS"/>
              </w:rPr>
            </w:pPr>
            <w:r w:rsidRPr="00640463">
              <w:rPr>
                <w:color w:val="000000" w:themeColor="text1"/>
                <w:sz w:val="20"/>
                <w:szCs w:val="20"/>
                <w:lang w:val="sr-Cyrl-CS"/>
              </w:rPr>
              <w:t>Шумски засади у функцији повећања пошумљености Србије</w:t>
            </w:r>
          </w:p>
        </w:tc>
        <w:tc>
          <w:tcPr>
            <w:tcW w:w="185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F2822" w:rsidRPr="00640463" w:rsidRDefault="002F2822">
            <w:pPr>
              <w:pStyle w:val="default"/>
              <w:spacing w:before="0" w:beforeAutospacing="0" w:after="27" w:afterAutospacing="0"/>
              <w:jc w:val="center"/>
              <w:rPr>
                <w:color w:val="000000" w:themeColor="text1"/>
                <w:sz w:val="20"/>
                <w:szCs w:val="20"/>
                <w:lang w:val="sr-Cyrl-CS"/>
              </w:rPr>
            </w:pPr>
            <w:r w:rsidRPr="00640463">
              <w:rPr>
                <w:color w:val="000000" w:themeColor="text1"/>
                <w:sz w:val="20"/>
                <w:szCs w:val="20"/>
                <w:lang w:val="sr-Cyrl-CS"/>
              </w:rPr>
              <w:t>ТР 31041</w:t>
            </w:r>
          </w:p>
        </w:tc>
        <w:tc>
          <w:tcPr>
            <w:tcW w:w="158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2822" w:rsidRPr="00640463" w:rsidRDefault="002F2822">
            <w:pPr>
              <w:pStyle w:val="default"/>
              <w:spacing w:before="0" w:beforeAutospacing="0" w:after="27" w:afterAutospacing="0"/>
              <w:jc w:val="center"/>
              <w:rPr>
                <w:color w:val="000000" w:themeColor="text1"/>
                <w:sz w:val="20"/>
                <w:szCs w:val="20"/>
                <w:lang w:val="sr-Cyrl-CS"/>
              </w:rPr>
            </w:pPr>
            <w:r w:rsidRPr="00640463">
              <w:rPr>
                <w:color w:val="000000" w:themeColor="text1"/>
                <w:sz w:val="20"/>
                <w:szCs w:val="20"/>
                <w:lang w:val="sr-Cyrl-CS"/>
              </w:rPr>
              <w:t>Драгица Вилотић</w:t>
            </w:r>
          </w:p>
        </w:tc>
        <w:tc>
          <w:tcPr>
            <w:tcW w:w="153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2822" w:rsidRPr="00640463" w:rsidRDefault="00E05B78" w:rsidP="00567609">
            <w:pPr>
              <w:pStyle w:val="default"/>
              <w:spacing w:before="0" w:beforeAutospacing="0" w:after="27" w:afterAutospacing="0"/>
              <w:jc w:val="center"/>
              <w:rPr>
                <w:color w:val="000000" w:themeColor="text1"/>
                <w:sz w:val="20"/>
                <w:szCs w:val="20"/>
                <w:lang w:val="sr-Cyrl-CS"/>
              </w:rPr>
            </w:pPr>
            <w:r w:rsidRPr="00640463">
              <w:rPr>
                <w:color w:val="000000" w:themeColor="text1"/>
                <w:sz w:val="20"/>
                <w:szCs w:val="20"/>
                <w:lang w:val="sr-Cyrl-CS"/>
              </w:rPr>
              <w:t>2</w:t>
            </w:r>
            <w:r w:rsidR="00567609">
              <w:rPr>
                <w:color w:val="000000" w:themeColor="text1"/>
                <w:sz w:val="20"/>
                <w:szCs w:val="20"/>
                <w:lang w:val="sr-Cyrl-CS"/>
              </w:rPr>
              <w:t>5</w:t>
            </w:r>
          </w:p>
        </w:tc>
      </w:tr>
      <w:tr w:rsidR="00640463" w:rsidRPr="00640463" w:rsidTr="002F2822">
        <w:tc>
          <w:tcPr>
            <w:tcW w:w="875" w:type="dxa"/>
            <w:vAlign w:val="center"/>
          </w:tcPr>
          <w:p w:rsidR="002F2822" w:rsidRPr="00640463" w:rsidRDefault="002F2822" w:rsidP="00D15FDB">
            <w:pPr>
              <w:spacing w:after="0" w:line="240" w:lineRule="auto"/>
              <w:jc w:val="center"/>
              <w:rPr>
                <w:rFonts w:ascii="Cambria" w:eastAsia="MS Mincho" w:hAnsi="Cambria"/>
                <w:color w:val="000000" w:themeColor="text1"/>
                <w:lang w:val="sr-Cyrl-CS"/>
              </w:rPr>
            </w:pPr>
            <w:r w:rsidRPr="00640463">
              <w:rPr>
                <w:rFonts w:ascii="Cambria" w:eastAsia="MS Mincho" w:hAnsi="Cambria"/>
                <w:color w:val="000000" w:themeColor="text1"/>
                <w:lang w:val="sr-Cyrl-CS"/>
              </w:rPr>
              <w:t>2.</w:t>
            </w:r>
          </w:p>
        </w:tc>
        <w:tc>
          <w:tcPr>
            <w:tcW w:w="2571" w:type="dxa"/>
            <w:vAlign w:val="center"/>
          </w:tcPr>
          <w:p w:rsidR="002F2822" w:rsidRPr="00640463" w:rsidRDefault="002F2822">
            <w:pPr>
              <w:jc w:val="center"/>
              <w:rPr>
                <w:color w:val="000000" w:themeColor="text1"/>
                <w:sz w:val="20"/>
                <w:szCs w:val="20"/>
                <w:lang w:val="sr-Cyrl-CS"/>
              </w:rPr>
            </w:pPr>
            <w:r w:rsidRPr="00640463">
              <w:rPr>
                <w:color w:val="000000" w:themeColor="text1"/>
                <w:sz w:val="20"/>
                <w:szCs w:val="20"/>
                <w:lang w:val="sr-Cyrl-CS"/>
              </w:rPr>
              <w:t>Нови биоеколошки материјали за заштиту земљишта и вода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2F2822" w:rsidRPr="00640463" w:rsidRDefault="002F2822">
            <w:pPr>
              <w:pStyle w:val="default"/>
              <w:spacing w:before="0" w:beforeAutospacing="0" w:after="27" w:afterAutospacing="0"/>
              <w:jc w:val="center"/>
              <w:rPr>
                <w:color w:val="000000" w:themeColor="text1"/>
                <w:sz w:val="20"/>
                <w:szCs w:val="20"/>
                <w:lang w:val="sr-Cyrl-CS"/>
              </w:rPr>
            </w:pPr>
            <w:r w:rsidRPr="00640463">
              <w:rPr>
                <w:color w:val="000000" w:themeColor="text1"/>
                <w:sz w:val="20"/>
                <w:szCs w:val="20"/>
                <w:lang w:val="sr-Cyrl-CS"/>
              </w:rPr>
              <w:t>ТР 37002</w:t>
            </w:r>
          </w:p>
        </w:tc>
        <w:tc>
          <w:tcPr>
            <w:tcW w:w="15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F2822" w:rsidRPr="00640463" w:rsidRDefault="002F2822">
            <w:pPr>
              <w:pStyle w:val="default"/>
              <w:spacing w:before="0" w:beforeAutospacing="0" w:after="27" w:afterAutospacing="0"/>
              <w:jc w:val="center"/>
              <w:rPr>
                <w:color w:val="000000" w:themeColor="text1"/>
                <w:sz w:val="20"/>
                <w:szCs w:val="20"/>
                <w:lang w:val="sr-Cyrl-CS"/>
              </w:rPr>
            </w:pPr>
            <w:r w:rsidRPr="00640463">
              <w:rPr>
                <w:color w:val="000000" w:themeColor="text1"/>
                <w:sz w:val="20"/>
                <w:szCs w:val="20"/>
                <w:lang w:val="sr-Cyrl-CS"/>
              </w:rPr>
              <w:t>Вјачеслава Матић</w:t>
            </w:r>
          </w:p>
        </w:tc>
        <w:tc>
          <w:tcPr>
            <w:tcW w:w="15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F2822" w:rsidRPr="00640463" w:rsidRDefault="00567609">
            <w:pPr>
              <w:pStyle w:val="default"/>
              <w:spacing w:before="0" w:beforeAutospacing="0" w:after="27" w:afterAutospacing="0"/>
              <w:jc w:val="center"/>
              <w:rPr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color w:val="000000" w:themeColor="text1"/>
                <w:sz w:val="20"/>
                <w:szCs w:val="20"/>
                <w:lang w:val="sr-Cyrl-CS"/>
              </w:rPr>
              <w:t>7</w:t>
            </w:r>
          </w:p>
        </w:tc>
      </w:tr>
      <w:tr w:rsidR="00640463" w:rsidRPr="00640463" w:rsidTr="002F2822">
        <w:tc>
          <w:tcPr>
            <w:tcW w:w="875" w:type="dxa"/>
            <w:vAlign w:val="center"/>
          </w:tcPr>
          <w:p w:rsidR="002F2822" w:rsidRPr="00640463" w:rsidRDefault="002F2822" w:rsidP="00D15FDB">
            <w:pPr>
              <w:spacing w:after="0" w:line="240" w:lineRule="auto"/>
              <w:jc w:val="center"/>
              <w:rPr>
                <w:rFonts w:ascii="Cambria" w:eastAsia="MS Mincho" w:hAnsi="Cambria"/>
                <w:color w:val="000000" w:themeColor="text1"/>
                <w:lang w:val="sr-Cyrl-CS"/>
              </w:rPr>
            </w:pPr>
            <w:r w:rsidRPr="00640463">
              <w:rPr>
                <w:rFonts w:ascii="Cambria" w:eastAsia="MS Mincho" w:hAnsi="Cambria"/>
                <w:color w:val="000000" w:themeColor="text1"/>
                <w:lang w:val="sr-Cyrl-CS"/>
              </w:rPr>
              <w:t>3.</w:t>
            </w:r>
          </w:p>
        </w:tc>
        <w:tc>
          <w:tcPr>
            <w:tcW w:w="2571" w:type="dxa"/>
            <w:vAlign w:val="center"/>
          </w:tcPr>
          <w:p w:rsidR="002F2822" w:rsidRPr="00640463" w:rsidRDefault="002F2822">
            <w:pPr>
              <w:jc w:val="center"/>
              <w:rPr>
                <w:color w:val="000000" w:themeColor="text1"/>
                <w:sz w:val="20"/>
                <w:szCs w:val="20"/>
                <w:lang w:val="sr-Cyrl-CS"/>
              </w:rPr>
            </w:pPr>
            <w:r w:rsidRPr="00640463">
              <w:rPr>
                <w:color w:val="000000" w:themeColor="text1"/>
                <w:sz w:val="20"/>
                <w:szCs w:val="20"/>
                <w:lang w:val="sr-Cyrl-CS"/>
              </w:rPr>
              <w:t>Одрживо газдовање укупним потенцијалима шума у Републици Србији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2F2822" w:rsidRPr="00640463" w:rsidRDefault="002F2822">
            <w:pPr>
              <w:pStyle w:val="default"/>
              <w:spacing w:before="0" w:beforeAutospacing="0" w:after="27" w:afterAutospacing="0"/>
              <w:jc w:val="center"/>
              <w:rPr>
                <w:color w:val="000000" w:themeColor="text1"/>
                <w:sz w:val="20"/>
                <w:szCs w:val="20"/>
                <w:lang w:val="sr-Cyrl-CS"/>
              </w:rPr>
            </w:pPr>
            <w:r w:rsidRPr="00640463">
              <w:rPr>
                <w:color w:val="000000" w:themeColor="text1"/>
                <w:sz w:val="20"/>
                <w:szCs w:val="20"/>
                <w:lang w:val="sr-Cyrl-CS"/>
              </w:rPr>
              <w:t>ТР 37008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2F2822" w:rsidRPr="00640463" w:rsidRDefault="002F2822">
            <w:pPr>
              <w:pStyle w:val="default"/>
              <w:spacing w:before="0" w:beforeAutospacing="0" w:after="27" w:afterAutospacing="0"/>
              <w:jc w:val="center"/>
              <w:rPr>
                <w:color w:val="000000" w:themeColor="text1"/>
                <w:sz w:val="20"/>
                <w:szCs w:val="20"/>
                <w:lang w:val="sr-Cyrl-CS"/>
              </w:rPr>
            </w:pPr>
            <w:r w:rsidRPr="00640463">
              <w:rPr>
                <w:color w:val="000000" w:themeColor="text1"/>
                <w:sz w:val="20"/>
                <w:szCs w:val="20"/>
                <w:lang w:val="sr-Cyrl-CS"/>
              </w:rPr>
              <w:t>Милан</w:t>
            </w:r>
          </w:p>
          <w:p w:rsidR="002F2822" w:rsidRPr="00640463" w:rsidRDefault="002F2822">
            <w:pPr>
              <w:pStyle w:val="default"/>
              <w:spacing w:before="0" w:beforeAutospacing="0" w:after="27" w:afterAutospacing="0"/>
              <w:jc w:val="center"/>
              <w:rPr>
                <w:color w:val="000000" w:themeColor="text1"/>
                <w:sz w:val="20"/>
                <w:szCs w:val="20"/>
                <w:lang w:val="sr-Cyrl-CS"/>
              </w:rPr>
            </w:pPr>
            <w:r w:rsidRPr="00640463">
              <w:rPr>
                <w:color w:val="000000" w:themeColor="text1"/>
                <w:sz w:val="20"/>
                <w:szCs w:val="20"/>
                <w:lang w:val="sr-Cyrl-CS"/>
              </w:rPr>
              <w:t>Медаревић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2F2822" w:rsidRPr="00640463" w:rsidRDefault="00E05B78" w:rsidP="00567609">
            <w:pPr>
              <w:pStyle w:val="default"/>
              <w:spacing w:before="0" w:beforeAutospacing="0" w:after="27" w:afterAutospacing="0"/>
              <w:jc w:val="center"/>
              <w:rPr>
                <w:color w:val="000000" w:themeColor="text1"/>
                <w:sz w:val="20"/>
                <w:szCs w:val="20"/>
                <w:lang w:val="sr-Cyrl-CS"/>
              </w:rPr>
            </w:pPr>
            <w:r w:rsidRPr="00640463">
              <w:rPr>
                <w:color w:val="000000" w:themeColor="text1"/>
                <w:sz w:val="20"/>
                <w:szCs w:val="20"/>
                <w:lang w:val="sr-Cyrl-CS"/>
              </w:rPr>
              <w:t>2</w:t>
            </w:r>
            <w:r w:rsidR="00567609">
              <w:rPr>
                <w:color w:val="000000" w:themeColor="text1"/>
                <w:sz w:val="20"/>
                <w:szCs w:val="20"/>
                <w:lang w:val="sr-Cyrl-CS"/>
              </w:rPr>
              <w:t>8</w:t>
            </w:r>
          </w:p>
        </w:tc>
      </w:tr>
      <w:tr w:rsidR="00640463" w:rsidRPr="00640463" w:rsidTr="002F2822">
        <w:tc>
          <w:tcPr>
            <w:tcW w:w="875" w:type="dxa"/>
            <w:vAlign w:val="center"/>
          </w:tcPr>
          <w:p w:rsidR="002F2822" w:rsidRPr="00640463" w:rsidRDefault="00F9101C" w:rsidP="00D15FDB">
            <w:pPr>
              <w:spacing w:after="0" w:line="240" w:lineRule="auto"/>
              <w:jc w:val="center"/>
              <w:rPr>
                <w:rFonts w:ascii="Cambria" w:eastAsia="MS Mincho" w:hAnsi="Cambria"/>
                <w:color w:val="000000" w:themeColor="text1"/>
                <w:lang w:val="en-US"/>
              </w:rPr>
            </w:pPr>
            <w:r w:rsidRPr="00640463">
              <w:rPr>
                <w:rFonts w:ascii="Cambria" w:eastAsia="MS Mincho" w:hAnsi="Cambria"/>
                <w:color w:val="000000" w:themeColor="text1"/>
                <w:lang w:val="en-US"/>
              </w:rPr>
              <w:t>4.</w:t>
            </w:r>
          </w:p>
        </w:tc>
        <w:tc>
          <w:tcPr>
            <w:tcW w:w="2571" w:type="dxa"/>
            <w:vAlign w:val="center"/>
          </w:tcPr>
          <w:p w:rsidR="002F2822" w:rsidRPr="00640463" w:rsidRDefault="002F2822">
            <w:pPr>
              <w:jc w:val="center"/>
              <w:rPr>
                <w:color w:val="000000" w:themeColor="text1"/>
                <w:sz w:val="20"/>
                <w:szCs w:val="20"/>
                <w:lang w:val="sr-Cyrl-CS"/>
              </w:rPr>
            </w:pPr>
            <w:r w:rsidRPr="00640463">
              <w:rPr>
                <w:color w:val="000000" w:themeColor="text1"/>
                <w:sz w:val="20"/>
                <w:szCs w:val="20"/>
                <w:lang w:val="sr-Cyrl-CS"/>
              </w:rPr>
              <w:t>Истраживање климатских промена и њиховог утицаја на животну средину-праћење утицаја, адаптација и ублажавање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2F2822" w:rsidRPr="00640463" w:rsidRDefault="002F2822">
            <w:pPr>
              <w:pStyle w:val="default"/>
              <w:spacing w:before="0" w:beforeAutospacing="0" w:after="27" w:afterAutospacing="0"/>
              <w:jc w:val="center"/>
              <w:rPr>
                <w:color w:val="000000" w:themeColor="text1"/>
                <w:sz w:val="20"/>
                <w:szCs w:val="20"/>
                <w:lang w:val="sr-Cyrl-CS"/>
              </w:rPr>
            </w:pPr>
            <w:r w:rsidRPr="00640463">
              <w:rPr>
                <w:color w:val="000000" w:themeColor="text1"/>
                <w:sz w:val="20"/>
                <w:szCs w:val="20"/>
                <w:lang w:val="sr-Cyrl-CS"/>
              </w:rPr>
              <w:t>ИИИ 43007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2F2822" w:rsidRPr="00640463" w:rsidRDefault="002F2822">
            <w:pPr>
              <w:pStyle w:val="default"/>
              <w:spacing w:before="0" w:beforeAutospacing="0" w:after="27" w:afterAutospacing="0"/>
              <w:jc w:val="center"/>
              <w:rPr>
                <w:color w:val="000000" w:themeColor="text1"/>
                <w:sz w:val="20"/>
                <w:szCs w:val="20"/>
                <w:lang w:val="sr-Cyrl-CS"/>
              </w:rPr>
            </w:pPr>
            <w:r w:rsidRPr="00640463">
              <w:rPr>
                <w:color w:val="000000" w:themeColor="text1"/>
                <w:sz w:val="20"/>
                <w:szCs w:val="20"/>
                <w:lang w:val="sr-Cyrl-CS"/>
              </w:rPr>
              <w:t>Ратко</w:t>
            </w:r>
          </w:p>
          <w:p w:rsidR="002F2822" w:rsidRPr="00640463" w:rsidRDefault="002F2822">
            <w:pPr>
              <w:pStyle w:val="default"/>
              <w:spacing w:before="0" w:beforeAutospacing="0" w:after="27" w:afterAutospacing="0"/>
              <w:jc w:val="center"/>
              <w:rPr>
                <w:color w:val="000000" w:themeColor="text1"/>
                <w:sz w:val="20"/>
                <w:szCs w:val="20"/>
                <w:lang w:val="sr-Cyrl-CS"/>
              </w:rPr>
            </w:pPr>
            <w:r w:rsidRPr="00640463">
              <w:rPr>
                <w:color w:val="000000" w:themeColor="text1"/>
                <w:sz w:val="20"/>
                <w:szCs w:val="20"/>
                <w:lang w:val="sr-Cyrl-CS"/>
              </w:rPr>
              <w:t>Кадовић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2F2822" w:rsidRPr="00640463" w:rsidRDefault="00567609" w:rsidP="00567609">
            <w:pPr>
              <w:pStyle w:val="default"/>
              <w:spacing w:before="0" w:beforeAutospacing="0" w:after="27" w:afterAutospacing="0"/>
              <w:jc w:val="center"/>
              <w:rPr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color w:val="000000" w:themeColor="text1"/>
                <w:sz w:val="20"/>
                <w:szCs w:val="20"/>
                <w:lang w:val="sr-Cyrl-CS"/>
              </w:rPr>
              <w:t>53</w:t>
            </w:r>
          </w:p>
        </w:tc>
      </w:tr>
      <w:tr w:rsidR="00640463" w:rsidRPr="00640463" w:rsidTr="002F2822">
        <w:tc>
          <w:tcPr>
            <w:tcW w:w="8415" w:type="dxa"/>
            <w:gridSpan w:val="5"/>
            <w:tcBorders>
              <w:top w:val="double" w:sz="4" w:space="0" w:color="auto"/>
              <w:bottom w:val="double" w:sz="4" w:space="0" w:color="auto"/>
            </w:tcBorders>
          </w:tcPr>
          <w:p w:rsidR="002F2822" w:rsidRPr="00640463" w:rsidRDefault="002F2822" w:rsidP="00D15FDB">
            <w:pPr>
              <w:spacing w:before="120" w:after="120" w:line="240" w:lineRule="auto"/>
              <w:jc w:val="both"/>
              <w:rPr>
                <w:rFonts w:ascii="Cambria" w:eastAsia="MS Mincho" w:hAnsi="Cambria"/>
                <w:color w:val="000000" w:themeColor="text1"/>
                <w:lang w:val="sr-Cyrl-CS"/>
              </w:rPr>
            </w:pPr>
            <w:r w:rsidRPr="00640463">
              <w:rPr>
                <w:rFonts w:ascii="Cambria" w:eastAsia="MS Mincho" w:hAnsi="Cambria"/>
                <w:b/>
                <w:i/>
                <w:color w:val="000000" w:themeColor="text1"/>
                <w:lang w:val="sr-Cyrl-CS"/>
              </w:rPr>
              <w:t>Напомена</w:t>
            </w:r>
            <w:r w:rsidRPr="00640463">
              <w:rPr>
                <w:rFonts w:ascii="Cambria" w:eastAsia="MS Mincho" w:hAnsi="Cambria"/>
                <w:color w:val="000000" w:themeColor="text1"/>
                <w:lang w:val="sr-Cyrl-CS"/>
              </w:rPr>
              <w:t>: Подкомисија ће, случајним избором, проверити уговоре</w:t>
            </w:r>
          </w:p>
        </w:tc>
      </w:tr>
    </w:tbl>
    <w:p w:rsidR="002F2822" w:rsidRPr="00640463" w:rsidRDefault="002F2822" w:rsidP="002F2822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10"/>
          <w:szCs w:val="10"/>
        </w:rPr>
      </w:pPr>
    </w:p>
    <w:p w:rsidR="002F2822" w:rsidRPr="00640463" w:rsidRDefault="002F2822" w:rsidP="002F2822">
      <w:pPr>
        <w:spacing w:after="0" w:line="240" w:lineRule="auto"/>
        <w:rPr>
          <w:rFonts w:ascii="Times New Roman" w:hAnsi="Times New Roman"/>
          <w:b/>
          <w:color w:val="000000" w:themeColor="text1"/>
          <w:sz w:val="20"/>
          <w:szCs w:val="20"/>
          <w:lang w:val="en-US"/>
        </w:rPr>
      </w:pPr>
    </w:p>
    <w:p w:rsidR="00BE6D7B" w:rsidRPr="00640463" w:rsidRDefault="00BE6D7B" w:rsidP="002F2822">
      <w:pPr>
        <w:spacing w:after="0" w:line="240" w:lineRule="auto"/>
        <w:rPr>
          <w:rFonts w:ascii="Times New Roman" w:hAnsi="Times New Roman"/>
          <w:b/>
          <w:color w:val="000000" w:themeColor="text1"/>
          <w:sz w:val="20"/>
          <w:szCs w:val="20"/>
          <w:lang w:val="en-US"/>
        </w:rPr>
      </w:pPr>
      <w:bookmarkStart w:id="0" w:name="_GoBack"/>
      <w:bookmarkEnd w:id="0"/>
    </w:p>
    <w:sectPr w:rsidR="00BE6D7B" w:rsidRPr="00640463" w:rsidSect="00CB13E8">
      <w:pgSz w:w="11907" w:h="16839" w:code="9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691C" w:rsidRDefault="006C691C" w:rsidP="00567609">
      <w:pPr>
        <w:spacing w:after="0" w:line="240" w:lineRule="auto"/>
      </w:pPr>
      <w:r>
        <w:separator/>
      </w:r>
    </w:p>
  </w:endnote>
  <w:endnote w:type="continuationSeparator" w:id="0">
    <w:p w:rsidR="006C691C" w:rsidRDefault="006C691C" w:rsidP="00567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OIOB F+ Helvetica Neu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691C" w:rsidRDefault="006C691C" w:rsidP="00567609">
      <w:pPr>
        <w:spacing w:after="0" w:line="240" w:lineRule="auto"/>
      </w:pPr>
      <w:r>
        <w:separator/>
      </w:r>
    </w:p>
  </w:footnote>
  <w:footnote w:type="continuationSeparator" w:id="0">
    <w:p w:rsidR="006C691C" w:rsidRDefault="006C691C" w:rsidP="00567609">
      <w:pPr>
        <w:spacing w:after="0" w:line="240" w:lineRule="auto"/>
      </w:pPr>
      <w:r>
        <w:continuationSeparator/>
      </w:r>
    </w:p>
  </w:footnote>
  <w:footnote w:id="1">
    <w:p w:rsidR="00567609" w:rsidRPr="00567609" w:rsidRDefault="00567609">
      <w:pPr>
        <w:pStyle w:val="FootnoteText"/>
        <w:rPr>
          <w:lang/>
        </w:rPr>
      </w:pPr>
      <w:r>
        <w:rPr>
          <w:rStyle w:val="FootnoteReference"/>
        </w:rPr>
        <w:footnoteRef/>
      </w:r>
      <w:r>
        <w:t xml:space="preserve"> </w:t>
      </w:r>
      <w:r>
        <w:rPr>
          <w:lang/>
        </w:rPr>
        <w:t>Број истраживача је подложан променама услед престанка ангажовања појединих истраживача као и ангажовања нових у складу са правилима Министарства, и у том смислу актуелни број се односи на активне и финансиране истраживаче - пресек 31.12.2016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2822"/>
    <w:rsid w:val="000508DA"/>
    <w:rsid w:val="00091D65"/>
    <w:rsid w:val="000A5B3A"/>
    <w:rsid w:val="000E2508"/>
    <w:rsid w:val="001F50C0"/>
    <w:rsid w:val="002178C9"/>
    <w:rsid w:val="002A2B45"/>
    <w:rsid w:val="002F2822"/>
    <w:rsid w:val="00366BF9"/>
    <w:rsid w:val="003672B8"/>
    <w:rsid w:val="004D2EA6"/>
    <w:rsid w:val="00567609"/>
    <w:rsid w:val="005A6123"/>
    <w:rsid w:val="005B24C8"/>
    <w:rsid w:val="00640463"/>
    <w:rsid w:val="006825CE"/>
    <w:rsid w:val="006C691C"/>
    <w:rsid w:val="006D29BC"/>
    <w:rsid w:val="006D7FE3"/>
    <w:rsid w:val="007500DC"/>
    <w:rsid w:val="0079305F"/>
    <w:rsid w:val="007A0141"/>
    <w:rsid w:val="007A06D1"/>
    <w:rsid w:val="007A401D"/>
    <w:rsid w:val="007A65B5"/>
    <w:rsid w:val="00896CDE"/>
    <w:rsid w:val="008D1CFE"/>
    <w:rsid w:val="00920A9F"/>
    <w:rsid w:val="009246C4"/>
    <w:rsid w:val="0094797C"/>
    <w:rsid w:val="00997379"/>
    <w:rsid w:val="00A142E2"/>
    <w:rsid w:val="00A80660"/>
    <w:rsid w:val="00AE0DED"/>
    <w:rsid w:val="00B22533"/>
    <w:rsid w:val="00B47DCF"/>
    <w:rsid w:val="00BE6D7B"/>
    <w:rsid w:val="00C5533E"/>
    <w:rsid w:val="00C93BD2"/>
    <w:rsid w:val="00CB13E8"/>
    <w:rsid w:val="00CD55B5"/>
    <w:rsid w:val="00D54B71"/>
    <w:rsid w:val="00E05B78"/>
    <w:rsid w:val="00E27C96"/>
    <w:rsid w:val="00E50177"/>
    <w:rsid w:val="00E8332D"/>
    <w:rsid w:val="00E83E2F"/>
    <w:rsid w:val="00F268D9"/>
    <w:rsid w:val="00F9092F"/>
    <w:rsid w:val="00F9101C"/>
    <w:rsid w:val="00FB50FF"/>
    <w:rsid w:val="00FC1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822"/>
    <w:rPr>
      <w:rFonts w:ascii="Calibri" w:eastAsia="Calibri" w:hAnsi="Calibri" w:cs="Times New Roman"/>
      <w:lang w:val="uz-Cyrl-U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rsid w:val="002F28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Default0">
    <w:name w:val="Default"/>
    <w:rsid w:val="00BE6D7B"/>
    <w:pPr>
      <w:autoSpaceDE w:val="0"/>
      <w:autoSpaceDN w:val="0"/>
      <w:adjustRightInd w:val="0"/>
      <w:spacing w:after="0" w:line="240" w:lineRule="auto"/>
    </w:pPr>
    <w:rPr>
      <w:rFonts w:ascii="POIOB F+ Helvetica Neue" w:eastAsia="Times New Roman" w:hAnsi="POIOB F+ Helvetica Neue" w:cs="Times New Roman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6760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67609"/>
    <w:rPr>
      <w:rFonts w:ascii="Calibri" w:eastAsia="Calibri" w:hAnsi="Calibri" w:cs="Times New Roman"/>
      <w:sz w:val="20"/>
      <w:szCs w:val="20"/>
      <w:lang w:val="uz-Cyrl-UZ"/>
    </w:rPr>
  </w:style>
  <w:style w:type="character" w:styleId="FootnoteReference">
    <w:name w:val="footnote reference"/>
    <w:basedOn w:val="DefaultParagraphFont"/>
    <w:uiPriority w:val="99"/>
    <w:semiHidden/>
    <w:unhideWhenUsed/>
    <w:rsid w:val="0056760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5F4DCE-894C-48B4-BD87-708D956C2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User</cp:lastModifiedBy>
  <cp:revision>5</cp:revision>
  <dcterms:created xsi:type="dcterms:W3CDTF">2015-07-09T10:16:00Z</dcterms:created>
  <dcterms:modified xsi:type="dcterms:W3CDTF">2017-04-27T08:43:00Z</dcterms:modified>
</cp:coreProperties>
</file>