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E26EE" w14:textId="49B0A171" w:rsidR="009A1640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За врата са слике је потребно урадити :</w:t>
      </w:r>
    </w:p>
    <w:p w14:paraId="42A77305" w14:textId="5C41700D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Главни цртеж;</w:t>
      </w:r>
    </w:p>
    <w:p w14:paraId="7C2A93A9" w14:textId="5F715CE0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Цртеже пресека</w:t>
      </w:r>
      <w:r w:rsidR="00E2768B">
        <w:rPr>
          <w:rFonts w:asciiTheme="minorHAnsi" w:hAnsiTheme="minorHAnsi"/>
          <w:lang w:val="sr-Cyrl-RS"/>
        </w:rPr>
        <w:t xml:space="preserve"> – хоризонтални и вертикални</w:t>
      </w:r>
      <w:r>
        <w:rPr>
          <w:rFonts w:asciiTheme="minorHAnsi" w:hAnsiTheme="minorHAnsi"/>
          <w:lang w:val="sr-Cyrl-RS"/>
        </w:rPr>
        <w:t>;</w:t>
      </w:r>
    </w:p>
    <w:p w14:paraId="665CEF0F" w14:textId="1DC15066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Конструктивну шему формирања;</w:t>
      </w:r>
    </w:p>
    <w:p w14:paraId="6230C741" w14:textId="778A8C3A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Цртеже конструктивних детаља;</w:t>
      </w:r>
    </w:p>
    <w:p w14:paraId="4D1542CB" w14:textId="00FA8AA4" w:rsidR="006D1B8D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Направити списак коришћеног окова.</w:t>
      </w:r>
    </w:p>
    <w:p w14:paraId="31386B98" w14:textId="24673FFB" w:rsidR="009A1640" w:rsidRDefault="009A1640" w:rsidP="009A1640">
      <w:pPr>
        <w:jc w:val="both"/>
        <w:rPr>
          <w:rFonts w:asciiTheme="minorHAnsi" w:hAnsiTheme="minorHAnsi"/>
          <w:lang w:val="sr-Cyrl-RS"/>
        </w:rPr>
      </w:pPr>
    </w:p>
    <w:p w14:paraId="280E4E7C" w14:textId="4F4DAA3F" w:rsidR="009A1640" w:rsidRPr="009A1640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</w:t>
      </w:r>
      <w:r w:rsidRPr="009A1640">
        <w:rPr>
          <w:rFonts w:asciiTheme="minorHAnsi" w:hAnsiTheme="minorHAnsi"/>
          <w:lang w:val="sr-Cyrl-RS"/>
        </w:rPr>
        <w:t xml:space="preserve">Врата су модуларних димензија ширине </w:t>
      </w:r>
      <w:r w:rsidR="00963796">
        <w:rPr>
          <w:rFonts w:asciiTheme="minorHAnsi" w:hAnsiTheme="minorHAnsi"/>
          <w:lang w:val="sr-Cyrl-RS"/>
        </w:rPr>
        <w:t>10</w:t>
      </w:r>
      <w:r w:rsidRPr="009A1640">
        <w:rPr>
          <w:rFonts w:asciiTheme="minorHAnsi" w:hAnsiTheme="minorHAnsi"/>
          <w:lang w:val="sr-Cyrl-RS"/>
        </w:rPr>
        <w:t>М и висине 2</w:t>
      </w:r>
      <w:r w:rsidR="00963796">
        <w:rPr>
          <w:rFonts w:asciiTheme="minorHAnsi" w:hAnsiTheme="minorHAnsi"/>
          <w:lang w:val="sr-Cyrl-RS"/>
        </w:rPr>
        <w:t>2</w:t>
      </w:r>
      <w:r w:rsidRPr="009A1640">
        <w:rPr>
          <w:rFonts w:asciiTheme="minorHAnsi" w:hAnsiTheme="minorHAnsi"/>
          <w:lang w:val="sr-Cyrl-RS"/>
        </w:rPr>
        <w:t>М</w:t>
      </w:r>
      <w:r w:rsidR="00E2768B">
        <w:rPr>
          <w:rFonts w:asciiTheme="minorHAnsi" w:hAnsiTheme="minorHAnsi"/>
          <w:lang w:val="sr-Cyrl-RS"/>
        </w:rPr>
        <w:t>.</w:t>
      </w:r>
    </w:p>
    <w:p w14:paraId="3C0DB5A4" w14:textId="5C54F01A" w:rsidR="009A1640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-Конструкција врата је урађена као </w:t>
      </w:r>
      <w:r w:rsidR="00636346">
        <w:rPr>
          <w:rFonts w:asciiTheme="minorHAnsi" w:hAnsiTheme="minorHAnsi"/>
          <w:lang w:val="sr-Cyrl-RS"/>
        </w:rPr>
        <w:t>рам са испуном</w:t>
      </w:r>
      <w:r>
        <w:rPr>
          <w:rFonts w:asciiTheme="minorHAnsi" w:hAnsiTheme="minorHAnsi"/>
          <w:lang w:val="sr-Cyrl-RS"/>
        </w:rPr>
        <w:t xml:space="preserve">. </w:t>
      </w:r>
      <w:r w:rsidR="00636346">
        <w:rPr>
          <w:rFonts w:asciiTheme="minorHAnsi" w:hAnsiTheme="minorHAnsi"/>
          <w:lang w:val="sr-Cyrl-RS"/>
        </w:rPr>
        <w:t>Дебљина крила врата је 40мм, а ширине</w:t>
      </w:r>
      <w:r>
        <w:rPr>
          <w:rFonts w:asciiTheme="minorHAnsi" w:hAnsiTheme="minorHAnsi"/>
          <w:lang w:val="sr-Cyrl-RS"/>
        </w:rPr>
        <w:t xml:space="preserve"> гредица изабрати самостално</w:t>
      </w:r>
      <w:r w:rsidR="00E2768B">
        <w:rPr>
          <w:rFonts w:asciiTheme="minorHAnsi" w:hAnsiTheme="minorHAnsi"/>
          <w:lang w:val="sr-Cyrl-RS"/>
        </w:rPr>
        <w:t>.</w:t>
      </w:r>
      <w:r w:rsidR="00636346">
        <w:rPr>
          <w:rFonts w:asciiTheme="minorHAnsi" w:hAnsiTheme="minorHAnsi"/>
          <w:lang w:val="sr-Cyrl-RS"/>
        </w:rPr>
        <w:t xml:space="preserve"> Врсту дрвета такође изабрати самостално.</w:t>
      </w:r>
    </w:p>
    <w:p w14:paraId="3F29CF26" w14:textId="3FE86F01" w:rsidR="00E2768B" w:rsidRDefault="009A1640" w:rsidP="00636346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</w:t>
      </w:r>
      <w:r w:rsidR="00636346">
        <w:rPr>
          <w:rFonts w:asciiTheme="minorHAnsi" w:hAnsiTheme="minorHAnsi"/>
          <w:lang w:val="sr-Cyrl-RS"/>
        </w:rPr>
        <w:t>Као елемент везе за спајање крила врата је коришћен профил-контрапрофил. Изглед и димензије п/кп изабрати самостално тако да одговара функцији.</w:t>
      </w:r>
    </w:p>
    <w:p w14:paraId="52F75DEB" w14:textId="068EFC38" w:rsidR="00DA0CC0" w:rsidRDefault="00DA0CC0" w:rsidP="00636346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-Профил испуна изабрати самостално, али тако да одговара изабраном п/кп.</w:t>
      </w:r>
    </w:p>
    <w:p w14:paraId="757A6062" w14:textId="022F3DD5" w:rsidR="00636346" w:rsidRDefault="00636346" w:rsidP="00636346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-Довратник је урађен као </w:t>
      </w:r>
      <w:r w:rsidR="003A0608">
        <w:rPr>
          <w:rFonts w:asciiTheme="minorHAnsi" w:hAnsiTheme="minorHAnsi"/>
          <w:lang w:val="sr-Cyrl-RS"/>
        </w:rPr>
        <w:t>рамовска</w:t>
      </w:r>
      <w:r>
        <w:rPr>
          <w:rFonts w:asciiTheme="minorHAnsi" w:hAnsiTheme="minorHAnsi"/>
          <w:lang w:val="sr-Cyrl-RS"/>
        </w:rPr>
        <w:t xml:space="preserve"> конструкција и урађен је од исте врсте дрвета као и крило.</w:t>
      </w:r>
    </w:p>
    <w:p w14:paraId="5166BD5D" w14:textId="31631592" w:rsidR="00636346" w:rsidRDefault="00636346" w:rsidP="00636346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-Налегање крила на довратник је преко фалца (врста М). </w:t>
      </w:r>
    </w:p>
    <w:p w14:paraId="77318004" w14:textId="182E3D6D" w:rsidR="00E2768B" w:rsidRPr="009A1640" w:rsidRDefault="0056505C" w:rsidP="009A1640">
      <w:pPr>
        <w:jc w:val="both"/>
        <w:rPr>
          <w:rFonts w:asciiTheme="minorHAnsi" w:hAnsiTheme="minorHAnsi"/>
          <w:lang w:val="sr-Cyrl-RS"/>
        </w:rPr>
      </w:pPr>
      <w:r>
        <w:rPr>
          <w:noProof/>
        </w:rPr>
        <w:pict w14:anchorId="185FB9E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9.7pt;margin-top:22.85pt;width:327.45pt;height:496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31D57301" w14:textId="39997B2E" w:rsidR="009A1640" w:rsidRDefault="00963796">
                  <w:r>
                    <w:rPr>
                      <w:noProof/>
                    </w:rPr>
                    <w:drawing>
                      <wp:inline distT="0" distB="0" distL="0" distR="0" wp14:anchorId="68B236C0" wp14:editId="37E94A3B">
                        <wp:extent cx="3984171" cy="623647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3665" cy="6282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2768B">
        <w:rPr>
          <w:rFonts w:asciiTheme="minorHAnsi" w:hAnsiTheme="minorHAnsi"/>
          <w:lang w:val="sr-Cyrl-RS"/>
        </w:rPr>
        <w:t>-Дебљина зида је 25цм.</w:t>
      </w:r>
    </w:p>
    <w:sectPr w:rsidR="00E2768B" w:rsidRPr="009A1640" w:rsidSect="00B006AC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EF68E" w14:textId="77777777" w:rsidR="0056505C" w:rsidRDefault="0056505C" w:rsidP="00155904">
      <w:r>
        <w:separator/>
      </w:r>
    </w:p>
  </w:endnote>
  <w:endnote w:type="continuationSeparator" w:id="0">
    <w:p w14:paraId="2BC53068" w14:textId="77777777" w:rsidR="0056505C" w:rsidRDefault="0056505C" w:rsidP="001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9E8D0" w14:textId="77777777" w:rsidR="0056505C" w:rsidRDefault="0056505C" w:rsidP="00155904">
      <w:r>
        <w:separator/>
      </w:r>
    </w:p>
  </w:footnote>
  <w:footnote w:type="continuationSeparator" w:id="0">
    <w:p w14:paraId="6B1DF8BD" w14:textId="77777777" w:rsidR="0056505C" w:rsidRDefault="0056505C" w:rsidP="0015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08"/>
      <w:gridCol w:w="2268"/>
    </w:tblGrid>
    <w:tr w:rsidR="00155904" w14:paraId="7B0DEC7C" w14:textId="77777777" w:rsidTr="00155904">
      <w:trPr>
        <w:trHeight w:val="288"/>
      </w:trPr>
      <w:tc>
        <w:tcPr>
          <w:tcW w:w="6595" w:type="dxa"/>
        </w:tcPr>
        <w:p w14:paraId="436DC499" w14:textId="4718ED00" w:rsidR="00155904" w:rsidRPr="00FF3737" w:rsidRDefault="00963796" w:rsidP="00C246C2">
          <w:pPr>
            <w:pStyle w:val="Header"/>
            <w:ind w:left="720"/>
            <w:jc w:val="right"/>
            <w:rPr>
              <w:rFonts w:ascii="Cambria" w:hAnsi="Cambria"/>
              <w:sz w:val="36"/>
              <w:szCs w:val="36"/>
              <w:lang w:val="sr-Cyrl-RS"/>
            </w:rPr>
          </w:pPr>
          <w:r>
            <w:rPr>
              <w:rFonts w:ascii="Cambria" w:hAnsi="Cambria"/>
              <w:sz w:val="36"/>
              <w:szCs w:val="36"/>
              <w:lang w:val="sr-Cyrl-RS"/>
            </w:rPr>
            <w:t>Улазна</w:t>
          </w:r>
          <w:r w:rsidR="00C246C2">
            <w:rPr>
              <w:rFonts w:ascii="Cambria" w:hAnsi="Cambria"/>
              <w:sz w:val="36"/>
              <w:szCs w:val="36"/>
              <w:lang w:val="sr-Cyrl-RS"/>
            </w:rPr>
            <w:t xml:space="preserve"> врата</w:t>
          </w:r>
        </w:p>
      </w:tc>
      <w:tc>
        <w:tcPr>
          <w:tcW w:w="1941" w:type="dxa"/>
        </w:tcPr>
        <w:p w14:paraId="651BEADC" w14:textId="64456C04" w:rsidR="00155904" w:rsidRPr="00FF3737" w:rsidRDefault="00FF3737" w:rsidP="00C73C26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  <w:lang w:val="sr-Cyrl-RS"/>
            </w:rPr>
          </w:pPr>
          <w:r>
            <w:rPr>
              <w:rFonts w:ascii="Cambria" w:hAnsi="Cambria"/>
              <w:b/>
              <w:bCs/>
              <w:sz w:val="36"/>
              <w:szCs w:val="36"/>
              <w:lang w:val="sr-Cyrl-RS"/>
            </w:rPr>
            <w:t xml:space="preserve">Задатак </w:t>
          </w:r>
          <w:r w:rsidR="00963796">
            <w:rPr>
              <w:rFonts w:ascii="Cambria" w:hAnsi="Cambria"/>
              <w:b/>
              <w:bCs/>
              <w:sz w:val="36"/>
              <w:szCs w:val="36"/>
              <w:lang w:val="sr-Cyrl-RS"/>
            </w:rPr>
            <w:t>2</w:t>
          </w:r>
        </w:p>
      </w:tc>
    </w:tr>
  </w:tbl>
  <w:p w14:paraId="603646D5" w14:textId="77777777" w:rsidR="00155904" w:rsidRDefault="00155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F53"/>
    <w:multiLevelType w:val="hybridMultilevel"/>
    <w:tmpl w:val="AB4296E8"/>
    <w:lvl w:ilvl="0" w:tplc="4AC040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856DB9"/>
    <w:multiLevelType w:val="hybridMultilevel"/>
    <w:tmpl w:val="7016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A75"/>
    <w:multiLevelType w:val="hybridMultilevel"/>
    <w:tmpl w:val="CECC07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3388"/>
    <w:multiLevelType w:val="hybridMultilevel"/>
    <w:tmpl w:val="6F884B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1796"/>
    <w:multiLevelType w:val="hybridMultilevel"/>
    <w:tmpl w:val="7BDC4B36"/>
    <w:lvl w:ilvl="0" w:tplc="1576A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BA3845"/>
    <w:multiLevelType w:val="hybridMultilevel"/>
    <w:tmpl w:val="B67E7C92"/>
    <w:lvl w:ilvl="0" w:tplc="523C2C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3580"/>
    <w:multiLevelType w:val="hybridMultilevel"/>
    <w:tmpl w:val="7E76EA52"/>
    <w:lvl w:ilvl="0" w:tplc="3E2A23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2117DB"/>
    <w:multiLevelType w:val="hybridMultilevel"/>
    <w:tmpl w:val="0ED42F5A"/>
    <w:lvl w:ilvl="0" w:tplc="D564F7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067923"/>
    <w:multiLevelType w:val="hybridMultilevel"/>
    <w:tmpl w:val="DD081BDC"/>
    <w:lvl w:ilvl="0" w:tplc="3CA632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6F2D"/>
    <w:multiLevelType w:val="hybridMultilevel"/>
    <w:tmpl w:val="A6ACA6C6"/>
    <w:lvl w:ilvl="0" w:tplc="96B897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6DF"/>
    <w:rsid w:val="00014C37"/>
    <w:rsid w:val="000526E7"/>
    <w:rsid w:val="000719A1"/>
    <w:rsid w:val="000A196D"/>
    <w:rsid w:val="00101B71"/>
    <w:rsid w:val="00135385"/>
    <w:rsid w:val="00155904"/>
    <w:rsid w:val="00182935"/>
    <w:rsid w:val="00191528"/>
    <w:rsid w:val="00194C62"/>
    <w:rsid w:val="001E4168"/>
    <w:rsid w:val="002224EC"/>
    <w:rsid w:val="00233679"/>
    <w:rsid w:val="00281A0D"/>
    <w:rsid w:val="002979E0"/>
    <w:rsid w:val="002A6790"/>
    <w:rsid w:val="002B2012"/>
    <w:rsid w:val="002B218C"/>
    <w:rsid w:val="002D6252"/>
    <w:rsid w:val="002E7B8F"/>
    <w:rsid w:val="003A0608"/>
    <w:rsid w:val="004006C8"/>
    <w:rsid w:val="00411CEA"/>
    <w:rsid w:val="0045197F"/>
    <w:rsid w:val="004C1C46"/>
    <w:rsid w:val="004E0A18"/>
    <w:rsid w:val="0055208B"/>
    <w:rsid w:val="0056505C"/>
    <w:rsid w:val="005B5C39"/>
    <w:rsid w:val="005E00B2"/>
    <w:rsid w:val="00615087"/>
    <w:rsid w:val="00636346"/>
    <w:rsid w:val="00671576"/>
    <w:rsid w:val="006A6D13"/>
    <w:rsid w:val="006D1B8D"/>
    <w:rsid w:val="006F513A"/>
    <w:rsid w:val="00703ECC"/>
    <w:rsid w:val="00752EDA"/>
    <w:rsid w:val="00756BD9"/>
    <w:rsid w:val="007646DC"/>
    <w:rsid w:val="007D2F1B"/>
    <w:rsid w:val="007E4A58"/>
    <w:rsid w:val="00885FD9"/>
    <w:rsid w:val="008A4894"/>
    <w:rsid w:val="009206DF"/>
    <w:rsid w:val="00932C9A"/>
    <w:rsid w:val="00946172"/>
    <w:rsid w:val="00961B49"/>
    <w:rsid w:val="00963796"/>
    <w:rsid w:val="009A1640"/>
    <w:rsid w:val="009D250D"/>
    <w:rsid w:val="00A61CEA"/>
    <w:rsid w:val="00A64566"/>
    <w:rsid w:val="00B006AC"/>
    <w:rsid w:val="00B14ECB"/>
    <w:rsid w:val="00B5161B"/>
    <w:rsid w:val="00C21DAC"/>
    <w:rsid w:val="00C246C2"/>
    <w:rsid w:val="00C73C26"/>
    <w:rsid w:val="00D14CCC"/>
    <w:rsid w:val="00D74DF4"/>
    <w:rsid w:val="00DA0CC0"/>
    <w:rsid w:val="00DA15B8"/>
    <w:rsid w:val="00DC148A"/>
    <w:rsid w:val="00DC603B"/>
    <w:rsid w:val="00DE70DD"/>
    <w:rsid w:val="00E2768B"/>
    <w:rsid w:val="00E56FAA"/>
    <w:rsid w:val="00E86DC3"/>
    <w:rsid w:val="00EC148C"/>
    <w:rsid w:val="00EF3936"/>
    <w:rsid w:val="00F33AC0"/>
    <w:rsid w:val="00F458BD"/>
    <w:rsid w:val="00F8604B"/>
    <w:rsid w:val="00FF3737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873BC"/>
  <w15:docId w15:val="{15CA94D5-0382-44DE-A974-AEFFFCFA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DF"/>
    <w:rPr>
      <w:rFonts w:ascii="YuTimes" w:eastAsia="Times New Roman" w:hAnsi="YuTimes"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55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904"/>
    <w:rPr>
      <w:rFonts w:ascii="YuTimes" w:eastAsia="Times New Roman" w:hAnsi="YuTimes"/>
      <w:sz w:val="24"/>
      <w:szCs w:val="24"/>
      <w:lang w:val="sr-Cyrl-CS" w:eastAsia="en-GB"/>
    </w:rPr>
  </w:style>
  <w:style w:type="paragraph" w:styleId="Footer">
    <w:name w:val="footer"/>
    <w:basedOn w:val="Normal"/>
    <w:link w:val="FooterChar"/>
    <w:uiPriority w:val="99"/>
    <w:unhideWhenUsed/>
    <w:rsid w:val="00155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904"/>
    <w:rPr>
      <w:rFonts w:ascii="YuTimes" w:eastAsia="Times New Roman" w:hAnsi="YuTimes"/>
      <w:sz w:val="24"/>
      <w:szCs w:val="24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04"/>
    <w:rPr>
      <w:rFonts w:ascii="Tahoma" w:eastAsia="Times New Roman" w:hAnsi="Tahoma" w:cs="Tahoma"/>
      <w:sz w:val="16"/>
      <w:szCs w:val="16"/>
      <w:lang w:val="sr-Cyrl-CS" w:eastAsia="en-GB"/>
    </w:rPr>
  </w:style>
  <w:style w:type="paragraph" w:styleId="ListParagraph">
    <w:name w:val="List Paragraph"/>
    <w:basedOn w:val="Normal"/>
    <w:uiPriority w:val="34"/>
    <w:qFormat/>
    <w:rsid w:val="00EF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Zadatak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30692D-4120-44DE-BAE5-50C40A9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Spajanje gredica po dužini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Spajanje gredica po dužini</dc:title>
  <dc:creator>Igor</dc:creator>
  <cp:lastModifiedBy>Ivan Simić</cp:lastModifiedBy>
  <cp:revision>26</cp:revision>
  <cp:lastPrinted>2019-01-23T10:26:00Z</cp:lastPrinted>
  <dcterms:created xsi:type="dcterms:W3CDTF">2016-02-16T11:13:00Z</dcterms:created>
  <dcterms:modified xsi:type="dcterms:W3CDTF">2020-11-12T14:07:00Z</dcterms:modified>
</cp:coreProperties>
</file>