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B6" w:rsidRDefault="00AB632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8pt;margin-top:-29.5pt;width:141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" fillcolor="white [3201]" strokecolor="#4f81bd [3204]" strokeweight="2pt">
            <v:textbox style="mso-fit-shape-to-text:t">
              <w:txbxContent>
                <w:p w:rsidR="009804B6" w:rsidRDefault="008C68BD">
                  <w:r>
                    <w:t>Fedor Varga</w:t>
                  </w:r>
                </w:p>
                <w:p w:rsidR="009804B6" w:rsidRPr="009804B6" w:rsidRDefault="008C68BD">
                  <w:r>
                    <w:t>15/2017, redni broj 3</w:t>
                  </w:r>
                  <w:r w:rsidR="009804B6">
                    <w:t>.</w:t>
                  </w:r>
                </w:p>
              </w:txbxContent>
            </v:textbox>
          </v:shape>
        </w:pict>
      </w:r>
    </w:p>
    <w:p w:rsidR="00493BA3" w:rsidRDefault="00390BBE"/>
    <w:p w:rsidR="009804B6" w:rsidRDefault="009804B6">
      <w:r>
        <w:t xml:space="preserve">1. </w:t>
      </w:r>
      <w:proofErr w:type="spellStart"/>
      <w:r>
        <w:t>Izračunati</w:t>
      </w:r>
      <w:proofErr w:type="spellEnd"/>
      <w:r>
        <w:t xml:space="preserve"> </w:t>
      </w:r>
      <w:proofErr w:type="spellStart"/>
      <w:r>
        <w:t>dimenzije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savojne</w:t>
      </w:r>
      <w:proofErr w:type="spellEnd"/>
      <w:r>
        <w:t xml:space="preserve"> </w:t>
      </w:r>
      <w:proofErr w:type="spellStart"/>
      <w:r>
        <w:t>čvrstoće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EN310 </w:t>
      </w:r>
      <w:proofErr w:type="spellStart"/>
      <w:r>
        <w:t>i</w:t>
      </w:r>
      <w:proofErr w:type="spellEnd"/>
      <w:r>
        <w:t xml:space="preserve"> EN789 </w:t>
      </w:r>
      <w:proofErr w:type="spellStart"/>
      <w:r>
        <w:t>standardu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ispituju</w:t>
      </w:r>
      <w:proofErr w:type="spellEnd"/>
      <w:r>
        <w:t xml:space="preserve"> </w:t>
      </w:r>
      <w:proofErr w:type="spellStart"/>
      <w:r>
        <w:t>ploče</w:t>
      </w:r>
      <w:proofErr w:type="spellEnd"/>
      <w:r>
        <w:t xml:space="preserve">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debljina</w:t>
      </w:r>
      <w:proofErr w:type="spellEnd"/>
      <w:r>
        <w:t>:</w:t>
      </w:r>
    </w:p>
    <w:p w:rsidR="009804B6" w:rsidRDefault="00AB632E" w:rsidP="009804B6">
      <w:pPr>
        <w:pStyle w:val="ListParagraph"/>
        <w:numPr>
          <w:ilvl w:val="0"/>
          <w:numId w:val="1"/>
        </w:numPr>
      </w:pPr>
      <w:r w:rsidRPr="00AB632E">
        <w:rPr>
          <w:rFonts w:cstheme="minorHAnsi"/>
          <w:noProof/>
        </w:rPr>
        <w:pict>
          <v:shape id="_x0000_s1027" type="#_x0000_t202" style="position:absolute;left:0;text-align:left;margin-left:296pt;margin-top:22.75pt;width:186.95pt;height:104pt;z-index:25166131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" strokecolor="white [3212]">
            <v:textbox>
              <w:txbxContent>
                <w:p w:rsidR="009804B6" w:rsidRPr="009804B6" w:rsidRDefault="009804B6" w:rsidP="009804B6">
                  <w:pPr>
                    <w:spacing w:line="240" w:lineRule="auto"/>
                    <w:rPr>
                      <w:color w:val="548DD4" w:themeColor="text2" w:themeTint="99"/>
                    </w:rPr>
                  </w:pPr>
                  <w:r w:rsidRPr="009804B6">
                    <w:rPr>
                      <w:color w:val="548DD4" w:themeColor="text2" w:themeTint="99"/>
                    </w:rPr>
                    <w:t>EN 789</w:t>
                  </w:r>
                </w:p>
                <w:p w:rsidR="009804B6" w:rsidRDefault="009804B6" w:rsidP="009804B6">
                  <w:pPr>
                    <w:spacing w:line="240" w:lineRule="auto"/>
                  </w:pPr>
                  <w:r>
                    <w:t>l</w:t>
                  </w:r>
                  <w:r>
                    <w:rPr>
                      <w:vertAlign w:val="subscript"/>
                    </w:rPr>
                    <w:t>1</w:t>
                  </w:r>
                  <w:r>
                    <w:t>=250mm</w:t>
                  </w:r>
                </w:p>
                <w:p w:rsidR="009804B6" w:rsidRDefault="009804B6" w:rsidP="009804B6">
                  <w:pPr>
                    <w:spacing w:line="240" w:lineRule="auto"/>
                  </w:pPr>
                  <w:r>
                    <w:t>l</w:t>
                  </w:r>
                  <w:r>
                    <w:rPr>
                      <w:vertAlign w:val="subscript"/>
                    </w:rPr>
                    <w:t>2</w:t>
                  </w:r>
                  <w:r>
                    <w:t>=16*t=16*4=64mm</w:t>
                  </w:r>
                  <w:r>
                    <w:rPr>
                      <w:rFonts w:cstheme="minorHAnsi"/>
                    </w:rPr>
                    <w:t>→</w:t>
                  </w:r>
                  <w:r>
                    <w:t>240mm</w:t>
                  </w:r>
                </w:p>
                <w:p w:rsidR="009804B6" w:rsidRPr="00390BBE" w:rsidRDefault="009804B6" w:rsidP="009804B6">
                  <w:pPr>
                    <w:spacing w:line="240" w:lineRule="auto"/>
                    <w:rPr>
                      <w:color w:val="FF0000"/>
                    </w:rPr>
                  </w:pPr>
                  <w:r>
                    <w:t>d</w:t>
                  </w:r>
                  <w:r w:rsidR="00A411E1">
                    <w:t>uzina</w:t>
                  </w:r>
                  <w:r>
                    <w:rPr>
                      <w:rFonts w:cstheme="minorHAnsi"/>
                    </w:rPr>
                    <w:t>→</w:t>
                  </w:r>
                  <w:r w:rsidR="008C68BD">
                    <w:t>300+240*2=780</w:t>
                  </w:r>
                  <w:r w:rsidR="00A411E1">
                    <w:t>mm</w:t>
                  </w:r>
                  <w:r w:rsidR="00390BBE">
                    <w:rPr>
                      <w:color w:val="FF0000"/>
                    </w:rPr>
                    <w:t xml:space="preserve"> + 50</w:t>
                  </w:r>
                </w:p>
                <w:p w:rsidR="009804B6" w:rsidRPr="009804B6" w:rsidRDefault="009804B6" w:rsidP="009804B6">
                  <w:pPr>
                    <w:spacing w:line="240" w:lineRule="auto"/>
                  </w:pPr>
                </w:p>
              </w:txbxContent>
            </v:textbox>
          </v:shape>
        </w:pict>
      </w:r>
      <w:r w:rsidR="009804B6">
        <w:t>t=4mm</w:t>
      </w:r>
    </w:p>
    <w:p w:rsidR="009804B6" w:rsidRPr="009804B6" w:rsidRDefault="009804B6" w:rsidP="009804B6">
      <w:pPr>
        <w:rPr>
          <w:color w:val="548DD4" w:themeColor="text2" w:themeTint="99"/>
        </w:rPr>
      </w:pPr>
      <w:r w:rsidRPr="009804B6">
        <w:rPr>
          <w:color w:val="548DD4" w:themeColor="text2" w:themeTint="99"/>
        </w:rPr>
        <w:t>EN 310</w:t>
      </w:r>
    </w:p>
    <w:p w:rsidR="009804B6" w:rsidRDefault="009804B6" w:rsidP="009804B6">
      <w:pPr>
        <w:rPr>
          <w:rFonts w:cstheme="minorHAnsi"/>
        </w:rPr>
      </w:pPr>
      <w:r>
        <w:t>l</w:t>
      </w:r>
      <w:r>
        <w:rPr>
          <w:vertAlign w:val="subscript"/>
        </w:rPr>
        <w:t>1</w:t>
      </w:r>
      <w:r>
        <w:t>=20t=20*4=80mm</w:t>
      </w:r>
    </w:p>
    <w:p w:rsidR="009804B6" w:rsidRDefault="009804B6" w:rsidP="009804B6">
      <w:pPr>
        <w:rPr>
          <w:rFonts w:cstheme="minorHAnsi"/>
        </w:rPr>
      </w:pPr>
      <w:r>
        <w:rPr>
          <w:rFonts w:cstheme="minorHAnsi"/>
        </w:rPr>
        <w:t>l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>=l</w:t>
      </w:r>
      <w:r>
        <w:rPr>
          <w:rFonts w:cstheme="minorHAnsi"/>
          <w:vertAlign w:val="subscript"/>
        </w:rPr>
        <w:t>1</w:t>
      </w:r>
      <w:r>
        <w:rPr>
          <w:rFonts w:cstheme="minorHAnsi"/>
        </w:rPr>
        <w:t>+50=130mm→150mm</w:t>
      </w:r>
    </w:p>
    <w:p w:rsidR="009804B6" w:rsidRPr="009804B6" w:rsidRDefault="009804B6" w:rsidP="009804B6"/>
    <w:p w:rsidR="009804B6" w:rsidRDefault="00AB632E" w:rsidP="009804B6">
      <w:pPr>
        <w:pStyle w:val="ListParagraph"/>
        <w:numPr>
          <w:ilvl w:val="0"/>
          <w:numId w:val="1"/>
        </w:numPr>
      </w:pPr>
      <w:r w:rsidRPr="00AB632E">
        <w:rPr>
          <w:rFonts w:cstheme="minorHAnsi"/>
          <w:noProof/>
        </w:rPr>
        <w:pict>
          <v:shape id="_x0000_s1028" type="#_x0000_t202" style="position:absolute;left:0;text-align:left;margin-left:296pt;margin-top:22.5pt;width:186.95pt;height:95.5pt;z-index:25166336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" strokecolor="white [3212]">
            <v:textbox>
              <w:txbxContent>
                <w:p w:rsidR="009804B6" w:rsidRPr="009804B6" w:rsidRDefault="009804B6" w:rsidP="009804B6">
                  <w:pPr>
                    <w:spacing w:line="240" w:lineRule="auto"/>
                    <w:rPr>
                      <w:color w:val="548DD4" w:themeColor="text2" w:themeTint="99"/>
                    </w:rPr>
                  </w:pPr>
                  <w:r w:rsidRPr="009804B6">
                    <w:rPr>
                      <w:color w:val="548DD4" w:themeColor="text2" w:themeTint="99"/>
                    </w:rPr>
                    <w:t>EN 789</w:t>
                  </w:r>
                </w:p>
                <w:p w:rsidR="009804B6" w:rsidRDefault="009804B6" w:rsidP="009804B6">
                  <w:pPr>
                    <w:spacing w:line="240" w:lineRule="auto"/>
                  </w:pPr>
                  <w:r>
                    <w:t>l</w:t>
                  </w:r>
                  <w:r>
                    <w:rPr>
                      <w:vertAlign w:val="subscript"/>
                    </w:rPr>
                    <w:t>1</w:t>
                  </w:r>
                  <w:r>
                    <w:t>=250mm</w:t>
                  </w:r>
                </w:p>
                <w:p w:rsidR="009804B6" w:rsidRPr="009804B6" w:rsidRDefault="009804B6" w:rsidP="009804B6">
                  <w:pPr>
                    <w:spacing w:line="240" w:lineRule="auto"/>
                  </w:pPr>
                  <w:r>
                    <w:t>l</w:t>
                  </w:r>
                  <w:r>
                    <w:rPr>
                      <w:vertAlign w:val="subscript"/>
                    </w:rPr>
                    <w:t>2</w:t>
                  </w:r>
                  <w:r w:rsidR="00A411E1">
                    <w:t>=16*t=16*20</w:t>
                  </w:r>
                  <w:r>
                    <w:t>=</w:t>
                  </w:r>
                  <w:r w:rsidR="00A411E1">
                    <w:t>320</w:t>
                  </w:r>
                  <w:r>
                    <w:t>mm</w:t>
                  </w:r>
                </w:p>
                <w:p w:rsidR="00A411E1" w:rsidRDefault="00A411E1" w:rsidP="00A411E1">
                  <w:pPr>
                    <w:spacing w:line="240" w:lineRule="auto"/>
                  </w:pPr>
                  <w:r>
                    <w:t>duzina</w:t>
                  </w:r>
                  <w:r>
                    <w:rPr>
                      <w:rFonts w:cstheme="minorHAnsi"/>
                    </w:rPr>
                    <w:t>→</w:t>
                  </w:r>
                  <w:r w:rsidR="008C68BD">
                    <w:t>300</w:t>
                  </w:r>
                  <w:r w:rsidR="00F15ACB">
                    <w:t>+320*2=940</w:t>
                  </w:r>
                  <w:r>
                    <w:t>mm</w:t>
                  </w:r>
                  <w:r w:rsidR="00390BBE">
                    <w:t xml:space="preserve"> </w:t>
                  </w:r>
                  <w:r w:rsidR="00390BBE" w:rsidRPr="00390BBE">
                    <w:rPr>
                      <w:color w:val="FF0000"/>
                    </w:rPr>
                    <w:t>+ 50</w:t>
                  </w:r>
                </w:p>
                <w:p w:rsidR="009804B6" w:rsidRDefault="009804B6"/>
              </w:txbxContent>
            </v:textbox>
          </v:shape>
        </w:pict>
      </w:r>
      <w:r w:rsidR="009804B6">
        <w:t>t=20mm</w:t>
      </w:r>
    </w:p>
    <w:p w:rsidR="009804B6" w:rsidRPr="00A411E1" w:rsidRDefault="009804B6" w:rsidP="009804B6">
      <w:pPr>
        <w:rPr>
          <w:color w:val="548DD4" w:themeColor="text2" w:themeTint="99"/>
        </w:rPr>
      </w:pPr>
      <w:r w:rsidRPr="00A411E1">
        <w:rPr>
          <w:color w:val="548DD4" w:themeColor="text2" w:themeTint="99"/>
        </w:rPr>
        <w:t xml:space="preserve">EN 310 </w:t>
      </w:r>
    </w:p>
    <w:p w:rsidR="009804B6" w:rsidRDefault="009804B6" w:rsidP="009804B6">
      <w:r>
        <w:t>l</w:t>
      </w:r>
      <w:r>
        <w:rPr>
          <w:vertAlign w:val="subscript"/>
        </w:rPr>
        <w:t>1</w:t>
      </w:r>
      <w:r>
        <w:t>=20t=20*20=400mm</w:t>
      </w:r>
    </w:p>
    <w:p w:rsidR="009804B6" w:rsidRDefault="009804B6" w:rsidP="009804B6">
      <w:pPr>
        <w:rPr>
          <w:rFonts w:cstheme="minorHAnsi"/>
        </w:rPr>
      </w:pPr>
      <w:r>
        <w:rPr>
          <w:rFonts w:cstheme="minorHAnsi"/>
        </w:rPr>
        <w:t>l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>=l</w:t>
      </w:r>
      <w:r>
        <w:rPr>
          <w:rFonts w:cstheme="minorHAnsi"/>
          <w:vertAlign w:val="subscript"/>
        </w:rPr>
        <w:t>1</w:t>
      </w:r>
      <w:r>
        <w:rPr>
          <w:rFonts w:cstheme="minorHAnsi"/>
        </w:rPr>
        <w:t>+50=450mm</w:t>
      </w:r>
    </w:p>
    <w:p w:rsidR="00A411E1" w:rsidRDefault="00A411E1" w:rsidP="009804B6">
      <w:pPr>
        <w:rPr>
          <w:rFonts w:cstheme="minorHAnsi"/>
        </w:rPr>
      </w:pPr>
    </w:p>
    <w:p w:rsidR="00A411E1" w:rsidRDefault="00AB632E" w:rsidP="00A411E1">
      <w:pPr>
        <w:pStyle w:val="ListParagraph"/>
        <w:numPr>
          <w:ilvl w:val="0"/>
          <w:numId w:val="1"/>
        </w:numPr>
      </w:pPr>
      <w:r w:rsidRPr="00AB632E">
        <w:rPr>
          <w:rFonts w:cstheme="minorHAnsi"/>
          <w:noProof/>
        </w:rPr>
        <w:pict>
          <v:shape id="_x0000_s1029" type="#_x0000_t202" style="position:absolute;left:0;text-align:left;margin-left:300pt;margin-top:20.3pt;width:186.95pt;height:94pt;z-index:25166540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" strokecolor="white [3212]">
            <v:textbox>
              <w:txbxContent>
                <w:p w:rsidR="00A411E1" w:rsidRPr="009804B6" w:rsidRDefault="00A411E1" w:rsidP="00A411E1">
                  <w:pPr>
                    <w:spacing w:line="240" w:lineRule="auto"/>
                    <w:rPr>
                      <w:color w:val="548DD4" w:themeColor="text2" w:themeTint="99"/>
                    </w:rPr>
                  </w:pPr>
                  <w:r w:rsidRPr="009804B6">
                    <w:rPr>
                      <w:color w:val="548DD4" w:themeColor="text2" w:themeTint="99"/>
                    </w:rPr>
                    <w:t>EN 789</w:t>
                  </w:r>
                </w:p>
                <w:p w:rsidR="00A411E1" w:rsidRDefault="00A411E1" w:rsidP="00A411E1">
                  <w:pPr>
                    <w:spacing w:line="240" w:lineRule="auto"/>
                  </w:pPr>
                  <w:r>
                    <w:t>l</w:t>
                  </w:r>
                  <w:r>
                    <w:rPr>
                      <w:vertAlign w:val="subscript"/>
                    </w:rPr>
                    <w:t>1</w:t>
                  </w:r>
                  <w:r>
                    <w:t>=250mm</w:t>
                  </w:r>
                </w:p>
                <w:p w:rsidR="00A411E1" w:rsidRPr="009804B6" w:rsidRDefault="00A411E1" w:rsidP="00A411E1">
                  <w:pPr>
                    <w:spacing w:line="240" w:lineRule="auto"/>
                  </w:pPr>
                  <w:r>
                    <w:t>l</w:t>
                  </w:r>
                  <w:r>
                    <w:rPr>
                      <w:vertAlign w:val="subscript"/>
                    </w:rPr>
                    <w:t>2</w:t>
                  </w:r>
                  <w:r>
                    <w:t>=16*t=16*60=960mm</w:t>
                  </w:r>
                  <w:r>
                    <w:rPr>
                      <w:rFonts w:cstheme="minorHAnsi"/>
                    </w:rPr>
                    <w:t>→</w:t>
                  </w:r>
                  <w:r>
                    <w:t>400mm</w:t>
                  </w:r>
                </w:p>
                <w:p w:rsidR="00A411E1" w:rsidRPr="00390BBE" w:rsidRDefault="00A411E1" w:rsidP="00A411E1">
                  <w:pPr>
                    <w:spacing w:line="240" w:lineRule="auto"/>
                    <w:rPr>
                      <w:color w:val="FF0000"/>
                    </w:rPr>
                  </w:pPr>
                  <w:r>
                    <w:t>duzina</w:t>
                  </w:r>
                  <w:r>
                    <w:rPr>
                      <w:rFonts w:cstheme="minorHAnsi"/>
                    </w:rPr>
                    <w:t>→</w:t>
                  </w:r>
                  <w:r w:rsidR="00F15ACB">
                    <w:t>300+400*2=1100</w:t>
                  </w:r>
                  <w:r>
                    <w:t>mm</w:t>
                  </w:r>
                  <w:r w:rsidR="00390BBE">
                    <w:t xml:space="preserve"> </w:t>
                  </w:r>
                  <w:r w:rsidR="00390BBE">
                    <w:rPr>
                      <w:color w:val="FF0000"/>
                    </w:rPr>
                    <w:t>+ 50</w:t>
                  </w:r>
                </w:p>
                <w:p w:rsidR="00A411E1" w:rsidRDefault="00A411E1"/>
              </w:txbxContent>
            </v:textbox>
          </v:shape>
        </w:pict>
      </w:r>
      <w:r w:rsidR="00A411E1">
        <w:t>t=60mm</w:t>
      </w:r>
    </w:p>
    <w:p w:rsidR="00A411E1" w:rsidRPr="00A411E1" w:rsidRDefault="00A411E1" w:rsidP="00A411E1">
      <w:pPr>
        <w:rPr>
          <w:color w:val="548DD4" w:themeColor="text2" w:themeTint="99"/>
        </w:rPr>
      </w:pPr>
      <w:r w:rsidRPr="00A411E1">
        <w:rPr>
          <w:color w:val="548DD4" w:themeColor="text2" w:themeTint="99"/>
        </w:rPr>
        <w:t xml:space="preserve">EN 310 </w:t>
      </w:r>
    </w:p>
    <w:p w:rsidR="00A411E1" w:rsidRDefault="00A411E1" w:rsidP="00A411E1">
      <w:r>
        <w:t>l</w:t>
      </w:r>
      <w:r>
        <w:rPr>
          <w:vertAlign w:val="subscript"/>
        </w:rPr>
        <w:t>1</w:t>
      </w:r>
      <w:r>
        <w:t>=20t=20*60=1200mm</w:t>
      </w:r>
    </w:p>
    <w:p w:rsidR="00A411E1" w:rsidRDefault="00A411E1" w:rsidP="00A411E1">
      <w:pPr>
        <w:rPr>
          <w:rFonts w:cstheme="minorHAnsi"/>
        </w:rPr>
      </w:pPr>
      <w:r>
        <w:rPr>
          <w:rFonts w:cstheme="minorHAnsi"/>
        </w:rPr>
        <w:t>l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>=l</w:t>
      </w:r>
      <w:r>
        <w:rPr>
          <w:rFonts w:cstheme="minorHAnsi"/>
          <w:vertAlign w:val="subscript"/>
        </w:rPr>
        <w:t>1</w:t>
      </w:r>
      <w:r>
        <w:rPr>
          <w:rFonts w:cstheme="minorHAnsi"/>
        </w:rPr>
        <w:t>+50=1250mm→1050mm</w:t>
      </w:r>
    </w:p>
    <w:p w:rsidR="009804B6" w:rsidRDefault="009804B6" w:rsidP="009804B6"/>
    <w:p w:rsidR="00A411E1" w:rsidRDefault="00AB632E" w:rsidP="00A411E1">
      <w:r w:rsidRPr="00AB632E">
        <w:rPr>
          <w:rFonts w:eastAsiaTheme="minorEastAsia"/>
          <w:noProof/>
        </w:rPr>
        <w:pict>
          <v:shape id="_x0000_s1030" type="#_x0000_t202" style="position:absolute;margin-left:241.2pt;margin-top:40.1pt;width:304.8pt;height:213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" strokecolor="white [3212]">
            <v:textbox>
              <w:txbxContent>
                <w:p w:rsidR="002819C4" w:rsidRDefault="002819C4" w:rsidP="002819C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color w:val="548DD4" w:themeColor="text2" w:themeTint="99"/>
                    </w:rPr>
                  </w:pPr>
                  <w:r w:rsidRPr="002819C4">
                    <w:rPr>
                      <w:color w:val="548DD4" w:themeColor="text2" w:themeTint="99"/>
                    </w:rPr>
                    <w:t>EN 789</w:t>
                  </w:r>
                </w:p>
                <w:p w:rsidR="002819C4" w:rsidRDefault="002819C4" w:rsidP="002819C4">
                  <w:pPr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</w:rPr>
                    <w:t>F</w:t>
                  </w:r>
                  <w:r>
                    <w:rPr>
                      <w:color w:val="000000" w:themeColor="text1"/>
                      <w:vertAlign w:val="subscript"/>
                    </w:rPr>
                    <w:t>max</w:t>
                  </w:r>
                  <w:proofErr w:type="spellEnd"/>
                  <w:r w:rsidR="00A75816">
                    <w:rPr>
                      <w:color w:val="000000" w:themeColor="text1"/>
                    </w:rPr>
                    <w:t>=</w:t>
                  </w:r>
                  <w:proofErr w:type="gramStart"/>
                  <w:r w:rsidR="00A75816">
                    <w:rPr>
                      <w:color w:val="000000" w:themeColor="text1"/>
                    </w:rPr>
                    <w:t>9000</w:t>
                  </w:r>
                  <w:r>
                    <w:rPr>
                      <w:color w:val="000000" w:themeColor="text1"/>
                    </w:rPr>
                    <w:t>N  ;</w:t>
                  </w:r>
                  <w:proofErr w:type="gramEnd"/>
                  <w:r>
                    <w:rPr>
                      <w:color w:val="000000" w:themeColor="text1"/>
                    </w:rPr>
                    <w:t xml:space="preserve">  b=300mm  ;  l</w:t>
                  </w:r>
                  <w:r>
                    <w:rPr>
                      <w:color w:val="000000" w:themeColor="text1"/>
                      <w:vertAlign w:val="subscript"/>
                    </w:rPr>
                    <w:t>2</w:t>
                  </w:r>
                  <w:r w:rsidR="00A75816">
                    <w:rPr>
                      <w:color w:val="000000" w:themeColor="text1"/>
                    </w:rPr>
                    <w:t>=16*24+300=384*2+300=1068mm</w:t>
                  </w:r>
                </w:p>
                <w:p w:rsidR="002819C4" w:rsidRPr="002819C4" w:rsidRDefault="002819C4" w:rsidP="002819C4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l</w:t>
                  </w:r>
                  <w:r>
                    <w:rPr>
                      <w:color w:val="000000" w:themeColor="text1"/>
                      <w:vertAlign w:val="subscript"/>
                    </w:rPr>
                    <w:t>1</w:t>
                  </w:r>
                  <w:r>
                    <w:rPr>
                      <w:color w:val="000000" w:themeColor="text1"/>
                    </w:rPr>
                    <w:t>=250mmm</w:t>
                  </w:r>
                </w:p>
                <w:p w:rsidR="002819C4" w:rsidRDefault="002819C4" w:rsidP="002819C4">
                  <w:pPr>
                    <w:rPr>
                      <w:color w:val="000000" w:themeColor="text1"/>
                    </w:rPr>
                  </w:pPr>
                </w:p>
                <w:p w:rsidR="002819C4" w:rsidRDefault="002819C4" w:rsidP="002819C4">
                  <w:pPr>
                    <w:rPr>
                      <w:rFonts w:eastAsiaTheme="minorEastAsia"/>
                    </w:rPr>
                  </w:pPr>
                  <w:proofErr w:type="spellStart"/>
                  <w:proofErr w:type="gramStart"/>
                  <w:r>
                    <w:t>f</w:t>
                  </w:r>
                  <w:r>
                    <w:rPr>
                      <w:vertAlign w:val="subscript"/>
                    </w:rPr>
                    <w:t>s</w:t>
                  </w:r>
                  <w:proofErr w:type="spellEnd"/>
                  <w:proofErr w:type="gramEnd"/>
                  <w: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Fmax*l2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2*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6</m:t>
                            </m:r>
                          </m:den>
                        </m:f>
                      </m:den>
                    </m:f>
                  </m:oMath>
                  <w:r>
                    <w:rPr>
                      <w:rFonts w:eastAsiaTheme="minorEastAsia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9612000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57600</m:t>
                        </m:r>
                      </m:den>
                    </m:f>
                  </m:oMath>
                  <w:r w:rsidR="005322DC">
                    <w:rPr>
                      <w:rFonts w:eastAsiaTheme="minorEastAsia"/>
                    </w:rPr>
                    <w:t>=</w:t>
                  </w:r>
                  <w:r w:rsidR="005322DC" w:rsidRPr="00390BBE">
                    <w:rPr>
                      <w:rFonts w:eastAsiaTheme="minorEastAsia"/>
                      <w:color w:val="FF0000"/>
                    </w:rPr>
                    <w:t>166,8</w:t>
                  </w:r>
                  <w:proofErr w:type="spellStart"/>
                  <w:r w:rsidRPr="00390BBE">
                    <w:rPr>
                      <w:rFonts w:eastAsiaTheme="minorEastAsia"/>
                      <w:color w:val="FF0000"/>
                    </w:rPr>
                    <w:t>MPa</w:t>
                  </w:r>
                  <w:proofErr w:type="spellEnd"/>
                </w:p>
                <w:p w:rsidR="002819C4" w:rsidRDefault="002819C4" w:rsidP="002819C4">
                  <w:pPr>
                    <w:rPr>
                      <w:rFonts w:eastAsiaTheme="minorEastAsia"/>
                    </w:rPr>
                  </w:pPr>
                </w:p>
                <w:p w:rsidR="002819C4" w:rsidRPr="002819C4" w:rsidRDefault="002819C4" w:rsidP="002819C4">
                  <w:pPr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rFonts w:eastAsiaTheme="minorEastAsia"/>
                    </w:rPr>
                    <w:t>E</w:t>
                  </w:r>
                  <w:r>
                    <w:rPr>
                      <w:rFonts w:eastAsiaTheme="minorEastAsia"/>
                      <w:vertAlign w:val="subscript"/>
                    </w:rPr>
                    <w:t>m</w:t>
                  </w:r>
                  <w:proofErr w:type="spellEnd"/>
                  <w:r>
                    <w:rPr>
                      <w:rFonts w:eastAsiaTheme="minorEastAsia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l1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*l2(F2-F1)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16*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12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(a2-a1)</m:t>
                        </m:r>
                      </m:den>
                    </m:f>
                  </m:oMath>
                  <w:r>
                    <w:rPr>
                      <w:rFonts w:eastAsiaTheme="minorEastAsia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180225000000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38707200</m:t>
                        </m:r>
                      </m:den>
                    </m:f>
                  </m:oMath>
                  <w:r w:rsidR="005322DC">
                    <w:rPr>
                      <w:rFonts w:eastAsiaTheme="minorEastAsia"/>
                    </w:rPr>
                    <w:t>=</w:t>
                  </w:r>
                  <w:r w:rsidR="005322DC" w:rsidRPr="00390BBE">
                    <w:rPr>
                      <w:rFonts w:eastAsiaTheme="minorEastAsia"/>
                      <w:color w:val="FF0000"/>
                    </w:rPr>
                    <w:t>4656</w:t>
                  </w:r>
                  <w:proofErr w:type="gramStart"/>
                  <w:r w:rsidR="005322DC" w:rsidRPr="00390BBE">
                    <w:rPr>
                      <w:rFonts w:eastAsiaTheme="minorEastAsia"/>
                      <w:color w:val="FF0000"/>
                    </w:rPr>
                    <w:t>,1</w:t>
                  </w:r>
                  <w:proofErr w:type="spellStart"/>
                  <w:r w:rsidR="00CF66DD" w:rsidRPr="00390BBE">
                    <w:rPr>
                      <w:rFonts w:eastAsiaTheme="minorEastAsia"/>
                      <w:color w:val="FF0000"/>
                    </w:rPr>
                    <w:t>MPa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A411E1">
        <w:t>2. Za date vrednosti debljine ploče, sile loma i ugiba uzoraka, izračunati savojnu čvrstoću i modul elastičnosti pri savijanju. Proračun uraditi i za EN 310 i EN 789 standard, a kod EN 789 uzeti da je sila loma 10x veća od zadate u tabeli.</w:t>
      </w:r>
    </w:p>
    <w:p w:rsidR="00A411E1" w:rsidRDefault="00A411E1" w:rsidP="00A411E1">
      <w:pPr>
        <w:pStyle w:val="ListParagraph"/>
        <w:numPr>
          <w:ilvl w:val="0"/>
          <w:numId w:val="2"/>
        </w:numPr>
        <w:rPr>
          <w:color w:val="548DD4" w:themeColor="text2" w:themeTint="99"/>
        </w:rPr>
      </w:pPr>
      <w:r w:rsidRPr="00A411E1">
        <w:rPr>
          <w:color w:val="548DD4" w:themeColor="text2" w:themeTint="99"/>
        </w:rPr>
        <w:t>EN 310</w:t>
      </w:r>
    </w:p>
    <w:p w:rsidR="00A411E1" w:rsidRDefault="00F15ACB" w:rsidP="00A411E1">
      <w:r>
        <w:t>t=24</w:t>
      </w:r>
      <w:r w:rsidR="00A411E1">
        <w:t>mm</w:t>
      </w:r>
    </w:p>
    <w:p w:rsidR="00A411E1" w:rsidRDefault="00A411E1" w:rsidP="00A411E1">
      <w:proofErr w:type="spellStart"/>
      <w:r>
        <w:t>F</w:t>
      </w:r>
      <w:r>
        <w:rPr>
          <w:vertAlign w:val="subscript"/>
        </w:rPr>
        <w:t>max</w:t>
      </w:r>
      <w:proofErr w:type="spellEnd"/>
      <w:r w:rsidR="00F15ACB">
        <w:t>=</w:t>
      </w:r>
      <w:proofErr w:type="gramStart"/>
      <w:r w:rsidR="00F15ACB">
        <w:t>900</w:t>
      </w:r>
      <w:r w:rsidR="00136534">
        <w:t>N  ;</w:t>
      </w:r>
      <w:proofErr w:type="gramEnd"/>
      <w:r w:rsidR="00136534">
        <w:t xml:space="preserve">    </w:t>
      </w:r>
      <w:r>
        <w:t>b=50mm</w:t>
      </w:r>
    </w:p>
    <w:p w:rsidR="00A411E1" w:rsidRDefault="00A411E1" w:rsidP="00A411E1">
      <w:r>
        <w:t>F</w:t>
      </w:r>
      <w:r>
        <w:rPr>
          <w:vertAlign w:val="subscript"/>
        </w:rPr>
        <w:t>2</w:t>
      </w:r>
      <w:r w:rsidR="00F15ACB">
        <w:t>=40%=</w:t>
      </w:r>
      <w:proofErr w:type="gramStart"/>
      <w:r w:rsidR="00F15ACB">
        <w:t>360</w:t>
      </w:r>
      <w:r w:rsidR="00136534">
        <w:t>N  ;</w:t>
      </w:r>
      <w:proofErr w:type="gramEnd"/>
      <w:r w:rsidR="00136534">
        <w:t xml:space="preserve">  </w:t>
      </w:r>
      <w:r>
        <w:t>F</w:t>
      </w:r>
      <w:r w:rsidRPr="00A411E1">
        <w:rPr>
          <w:vertAlign w:val="subscript"/>
        </w:rPr>
        <w:t>1</w:t>
      </w:r>
      <w:r>
        <w:t>=10%=</w:t>
      </w:r>
      <w:r w:rsidR="00F15ACB">
        <w:t>90</w:t>
      </w:r>
      <w:r w:rsidR="00136534">
        <w:t>N</w:t>
      </w:r>
    </w:p>
    <w:p w:rsidR="00136534" w:rsidRDefault="00136534" w:rsidP="00A411E1">
      <w:r>
        <w:t>a</w:t>
      </w:r>
      <w:r>
        <w:rPr>
          <w:vertAlign w:val="subscript"/>
        </w:rPr>
        <w:t>2</w:t>
      </w:r>
      <w:r w:rsidR="00F15ACB">
        <w:t>=</w:t>
      </w:r>
      <w:proofErr w:type="gramStart"/>
      <w:r w:rsidR="00F15ACB">
        <w:t>21</w:t>
      </w:r>
      <w:r>
        <w:t>mm  ;</w:t>
      </w:r>
      <w:proofErr w:type="gramEnd"/>
      <w:r>
        <w:t xml:space="preserve">  a</w:t>
      </w:r>
      <w:r>
        <w:rPr>
          <w:vertAlign w:val="subscript"/>
        </w:rPr>
        <w:t>1</w:t>
      </w:r>
      <w:r w:rsidR="00A75816">
        <w:t>=14</w:t>
      </w:r>
      <w:r>
        <w:t>mm  ;  l</w:t>
      </w:r>
      <w:r>
        <w:rPr>
          <w:vertAlign w:val="subscript"/>
        </w:rPr>
        <w:t>1</w:t>
      </w:r>
      <w:r w:rsidR="00A75816">
        <w:t>=20t=480</w:t>
      </w:r>
      <w:r>
        <w:t>mm</w:t>
      </w:r>
    </w:p>
    <w:p w:rsidR="00136534" w:rsidRDefault="00136534" w:rsidP="00A411E1">
      <w:pPr>
        <w:rPr>
          <w:rFonts w:eastAsiaTheme="minorEastAsia"/>
        </w:rPr>
      </w:pPr>
      <w:proofErr w:type="spellStart"/>
      <w:proofErr w:type="gramStart"/>
      <w:r>
        <w:t>f</w:t>
      </w:r>
      <w:r>
        <w:rPr>
          <w:vertAlign w:val="subscript"/>
        </w:rPr>
        <w:t>s</w:t>
      </w:r>
      <w:proofErr w:type="spellEnd"/>
      <w:proofErr w:type="gramEnd"/>
      <w: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3*Fmax*l1</m:t>
            </m:r>
          </m:num>
          <m:den>
            <m:r>
              <w:rPr>
                <w:rFonts w:ascii="Cambria Math" w:hAnsi="Cambria Math"/>
              </w:rPr>
              <m:t>2*b*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3*900*480</m:t>
            </m:r>
          </m:num>
          <m:den>
            <m:r>
              <w:rPr>
                <w:rFonts w:ascii="Cambria Math" w:eastAsiaTheme="minorEastAsia" w:hAnsi="Cambria Math"/>
              </w:rPr>
              <m:t>2*50*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24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color w:val="00B050"/>
          </w:rPr>
          <m:t>22,5MPa</m:t>
        </m:r>
      </m:oMath>
    </w:p>
    <w:p w:rsidR="00A411E1" w:rsidRPr="00A411E1" w:rsidRDefault="00136534" w:rsidP="00A411E1">
      <w:proofErr w:type="spellStart"/>
      <w:r>
        <w:rPr>
          <w:rFonts w:eastAsiaTheme="minorEastAsia"/>
        </w:rPr>
        <w:t>E</w:t>
      </w:r>
      <w:r>
        <w:rPr>
          <w:rFonts w:eastAsiaTheme="minorEastAsia"/>
          <w:vertAlign w:val="subscript"/>
        </w:rPr>
        <w:t>m</w:t>
      </w:r>
      <w:proofErr w:type="spellEnd"/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l1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(F2-F1)</m:t>
            </m:r>
          </m:num>
          <m:den>
            <m:r>
              <w:rPr>
                <w:rFonts w:ascii="Cambria Math" w:eastAsiaTheme="minorEastAsia" w:hAnsi="Cambria Math"/>
              </w:rPr>
              <m:t>4*b*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(a2-a1)</m:t>
            </m:r>
          </m:den>
        </m:f>
      </m:oMath>
      <w:r w:rsidR="002819C4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480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(360-90)</m:t>
            </m:r>
          </m:num>
          <m:den>
            <m:r>
              <w:rPr>
                <w:rFonts w:ascii="Cambria Math" w:eastAsiaTheme="minorEastAsia" w:hAnsi="Cambria Math"/>
              </w:rPr>
              <m:t>4*50*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24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(21-14)</m:t>
            </m:r>
          </m:den>
        </m:f>
      </m:oMath>
      <w:r w:rsidR="002819C4">
        <w:rPr>
          <w:rFonts w:eastAsiaTheme="minorEastAsia"/>
        </w:rPr>
        <w:t>=</w:t>
      </w:r>
      <w:r w:rsidR="00A75816" w:rsidRPr="00390BBE">
        <w:rPr>
          <w:rFonts w:eastAsiaTheme="minorEastAsia"/>
          <w:color w:val="00B050"/>
        </w:rPr>
        <w:t>1542</w:t>
      </w:r>
      <w:proofErr w:type="gramStart"/>
      <w:r w:rsidR="00A75816" w:rsidRPr="00390BBE">
        <w:rPr>
          <w:rFonts w:eastAsiaTheme="minorEastAsia"/>
          <w:color w:val="00B050"/>
        </w:rPr>
        <w:t>,8</w:t>
      </w:r>
      <w:r w:rsidR="002819C4" w:rsidRPr="00390BBE">
        <w:rPr>
          <w:rFonts w:eastAsiaTheme="minorEastAsia"/>
          <w:color w:val="00B050"/>
        </w:rPr>
        <w:t>M</w:t>
      </w:r>
      <w:r w:rsidR="002819C4">
        <w:rPr>
          <w:rFonts w:eastAsiaTheme="minorEastAsia"/>
        </w:rPr>
        <w:t>Pa</w:t>
      </w:r>
      <w:bookmarkStart w:id="0" w:name="_GoBack"/>
      <w:bookmarkEnd w:id="0"/>
      <w:proofErr w:type="gramEnd"/>
    </w:p>
    <w:sectPr w:rsidR="00A411E1" w:rsidRPr="00A411E1" w:rsidSect="009804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0C7D"/>
    <w:multiLevelType w:val="hybridMultilevel"/>
    <w:tmpl w:val="00F404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705EA"/>
    <w:multiLevelType w:val="hybridMultilevel"/>
    <w:tmpl w:val="FEE2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71989"/>
    <w:multiLevelType w:val="hybridMultilevel"/>
    <w:tmpl w:val="C54A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04B6"/>
    <w:rsid w:val="00131B16"/>
    <w:rsid w:val="00136534"/>
    <w:rsid w:val="002819C4"/>
    <w:rsid w:val="00390BBE"/>
    <w:rsid w:val="005322DC"/>
    <w:rsid w:val="006C778D"/>
    <w:rsid w:val="008C68BD"/>
    <w:rsid w:val="008D0194"/>
    <w:rsid w:val="009804B6"/>
    <w:rsid w:val="00A411E1"/>
    <w:rsid w:val="00A465FE"/>
    <w:rsid w:val="00A75816"/>
    <w:rsid w:val="00AA6299"/>
    <w:rsid w:val="00AB632E"/>
    <w:rsid w:val="00C179F9"/>
    <w:rsid w:val="00CF66DD"/>
    <w:rsid w:val="00F15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4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4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65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4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4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65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ivkov</dc:creator>
  <cp:lastModifiedBy>Rozalija Palkovac</cp:lastModifiedBy>
  <cp:revision>2</cp:revision>
  <dcterms:created xsi:type="dcterms:W3CDTF">2020-04-23T20:28:00Z</dcterms:created>
  <dcterms:modified xsi:type="dcterms:W3CDTF">2020-04-23T20:28:00Z</dcterms:modified>
</cp:coreProperties>
</file>