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285491" w:rsidRDefault="0030174E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r>
              <w:t xml:space="preserve"> 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75E12" w:rsidRPr="00800113" w:rsidRDefault="00411E35" w:rsidP="000E49E3">
            <w:pPr>
              <w:jc w:val="center"/>
            </w:pPr>
            <w:r>
              <w:t>9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r>
              <w:t xml:space="preserve">    </w:t>
            </w:r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>
              <w:rPr>
                <w:b/>
                <w:sz w:val="28"/>
                <w:szCs w:val="28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proofErr w:type="spellStart"/>
                  <w:r>
                    <w:t>Дебљина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фурнира</w:t>
                  </w:r>
                  <w:proofErr w:type="spellEnd"/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AF10A4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1,6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</w:t>
                  </w:r>
                  <w:r w:rsidR="00AF10A4">
                    <w:rPr>
                      <w:lang w:val="sr-Latn-CS"/>
                    </w:rPr>
                    <w:t>6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3,</w:t>
                  </w:r>
                  <w:r w:rsidR="00AF10A4">
                    <w:rPr>
                      <w:lang w:val="sr-Latn-CS"/>
                    </w:rPr>
                    <w:t>2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proofErr w:type="spellStart"/>
                  <w:proofErr w:type="gramStart"/>
                  <w:r>
                    <w:t>учешће</w:t>
                  </w:r>
                  <w:proofErr w:type="spellEnd"/>
                  <w:proofErr w:type="gramEnd"/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28.57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18.20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14.28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16.23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FE03C0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22.72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332831" w:rsidRPr="00332831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 w:rsidRPr="00332831">
              <w:t>годишња</w:t>
            </w:r>
            <w:proofErr w:type="spellEnd"/>
            <w:r w:rsidRPr="00332831">
              <w:t xml:space="preserve"> </w:t>
            </w:r>
            <w:proofErr w:type="spellStart"/>
            <w:r w:rsidRPr="00332831">
              <w:t>количина</w:t>
            </w:r>
            <w:proofErr w:type="spellEnd"/>
            <w:r w:rsidRPr="00332831">
              <w:t xml:space="preserve"> </w:t>
            </w:r>
            <w:proofErr w:type="spellStart"/>
            <w:r w:rsidRPr="00332831">
              <w:t>букових</w:t>
            </w:r>
            <w:proofErr w:type="spellEnd"/>
            <w:r w:rsidRPr="00332831">
              <w:t xml:space="preserve"> </w:t>
            </w:r>
            <w:proofErr w:type="spellStart"/>
            <w:r w:rsidRPr="00332831">
              <w:t>трупаца</w:t>
            </w:r>
            <w:proofErr w:type="spellEnd"/>
            <w:r w:rsidRPr="00332831">
              <w:t xml:space="preserve"> </w:t>
            </w:r>
            <w:proofErr w:type="spellStart"/>
            <w:r w:rsidRPr="00332831">
              <w:t>која</w:t>
            </w:r>
            <w:proofErr w:type="spellEnd"/>
            <w:r w:rsidRPr="00332831">
              <w:t xml:space="preserve"> </w:t>
            </w:r>
            <w:proofErr w:type="spellStart"/>
            <w:r w:rsidRPr="00332831">
              <w:t>долази</w:t>
            </w:r>
            <w:proofErr w:type="spellEnd"/>
            <w:r w:rsidRPr="00332831">
              <w:t xml:space="preserve"> </w:t>
            </w:r>
            <w:proofErr w:type="spellStart"/>
            <w:r w:rsidRPr="00332831">
              <w:t>на</w:t>
            </w:r>
            <w:proofErr w:type="spellEnd"/>
            <w:r w:rsidRPr="00332831">
              <w:t xml:space="preserve"> </w:t>
            </w:r>
            <w:proofErr w:type="spellStart"/>
            <w:r w:rsidRPr="00332831">
              <w:t>љуштење</w:t>
            </w:r>
            <w:proofErr w:type="spellEnd"/>
          </w:p>
          <w:p w:rsidR="004901AC" w:rsidRPr="00D93582" w:rsidRDefault="005D239C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"=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12438.69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радних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годишње</w:t>
            </w:r>
            <m:oMath>
              <w:proofErr w:type="spellEnd"/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смена</w:t>
            </w:r>
            <w:proofErr w:type="spellEnd"/>
            <w:r>
              <w:t xml:space="preserve"> </w:t>
            </w:r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proofErr w:type="spellStart"/>
            <w:r>
              <w:t>зоне</w:t>
            </w:r>
            <w:proofErr w:type="spellEnd"/>
            <w:r w:rsidR="008C380D" w:rsidRPr="008C380D">
              <w:rPr>
                <w:b/>
                <w:lang w:val="sr-Latn-CS"/>
              </w:rPr>
              <w:t>L = 10÷24m</w:t>
            </w:r>
            <w:r w:rsidR="008C380D">
              <w:rPr>
                <w:lang w:val="sr-Latn-CS"/>
              </w:rPr>
              <w:t xml:space="preserve">, </w:t>
            </w:r>
            <w:proofErr w:type="spellStart"/>
            <w:r>
              <w:t>зоне</w:t>
            </w:r>
            <w:proofErr w:type="spellEnd"/>
            <w:r>
              <w:t xml:space="preserve"> </w:t>
            </w:r>
            <w:proofErr w:type="spellStart"/>
            <w:r>
              <w:t>хлађења</w:t>
            </w:r>
            <w:proofErr w:type="spellEnd"/>
            <w:r>
              <w:t xml:space="preserve"> и </w:t>
            </w:r>
            <w:proofErr w:type="spellStart"/>
            <w:r>
              <w:t>излазне</w:t>
            </w:r>
            <w:proofErr w:type="spellEnd"/>
            <w:r>
              <w:t xml:space="preserve"> </w:t>
            </w:r>
            <w:proofErr w:type="spellStart"/>
            <w:r>
              <w:t>зоне</w:t>
            </w:r>
            <w:proofErr w:type="spellEnd"/>
            <w:r>
              <w:t xml:space="preserve"> </w:t>
            </w:r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proofErr w:type="spellStart"/>
            <w:r>
              <w:t>ширински</w:t>
            </w:r>
            <w:proofErr w:type="spellEnd"/>
            <w:r>
              <w:t xml:space="preserve"> </w:t>
            </w:r>
            <w:proofErr w:type="spellStart"/>
            <w:r>
              <w:t>модули</w:t>
            </w:r>
            <w:proofErr w:type="spellEnd"/>
            <w:r>
              <w:t xml:space="preserve"> </w:t>
            </w:r>
            <w:r w:rsidR="008C380D" w:rsidRPr="008C380D">
              <w:rPr>
                <w:b/>
                <w:lang w:val="sr-Latn-CS"/>
              </w:rPr>
              <w:t>B = 2,8 ÷ 5,2m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1A7FB7">
              <w:rPr>
                <w:b/>
                <w:lang w:val="sr-Latn-CS"/>
              </w:rPr>
              <w:t xml:space="preserve">0.85-1 </w:t>
            </w:r>
            <w:r w:rsidR="001A7FB7" w:rsidRPr="001A7FB7">
              <w:rPr>
                <w:lang/>
              </w:rPr>
              <w:t>и</w:t>
            </w:r>
            <w:r w:rsidR="001A7FB7">
              <w:rPr>
                <w:b/>
                <w:lang/>
              </w:rPr>
              <w:t xml:space="preserve"> 1.85-2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8C380D" w:rsidRPr="008C380D">
              <w:rPr>
                <w:b/>
                <w:lang w:val="sr-Latn-CS"/>
              </w:rPr>
              <w:t>e = 1÷5</w:t>
            </w:r>
          </w:p>
          <w:p w:rsidR="008C380D" w:rsidRPr="006245D7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= љуштилица (мора се</w:t>
            </w:r>
            <w:r w:rsidR="00800113">
              <w:rPr>
                <w:lang w:val="sr-Latn-CS"/>
              </w:rPr>
              <w:t xml:space="preserve"> поклапати са бр. љуштилица из 9</w:t>
            </w:r>
            <w:r w:rsidRPr="006245D7">
              <w:rPr>
                <w:lang w:val="sr-Latn-CS"/>
              </w:rPr>
              <w:t>. задатка)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lastRenderedPageBreak/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r>
              <w:t xml:space="preserve"> 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EB3CEB" w:rsidRDefault="00411E35" w:rsidP="000E49E3">
            <w:pPr>
              <w:jc w:val="center"/>
            </w:pPr>
            <w:r>
              <w:t>9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r>
              <w:t xml:space="preserve">    </w:t>
            </w:r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Прорачун</w:t>
            </w:r>
            <w:proofErr w:type="spellEnd"/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1...2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10154.037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A37EEA" w:rsidRDefault="00237FDB" w:rsidP="007F30BB">
            <w:pPr>
              <w:spacing w:line="360" w:lineRule="auto"/>
              <w:ind w:left="532" w:right="371"/>
              <w:jc w:val="both"/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D52E5C" w:rsidRPr="00D52E5C">
              <w:t>12438.69</w:t>
            </w:r>
            <w:r w:rsidR="00FE03C0">
              <w:rPr>
                <w:lang w:val="sr-Latn-CS"/>
              </w:rPr>
              <w:t>·0.2857</w:t>
            </w:r>
            <w:r>
              <w:rPr>
                <w:lang w:val="sr-Latn-CS"/>
              </w:rPr>
              <w:t xml:space="preserve">= </w:t>
            </w:r>
            <w:r w:rsidR="00FE03C0">
              <w:rPr>
                <w:b/>
              </w:rPr>
              <w:t>3553.73</w:t>
            </w:r>
            <w:r w:rsidR="00A37EEA" w:rsidRPr="00C50AFF">
              <w:rPr>
                <w:b/>
                <w:lang w:val="sr-Latn-CS"/>
              </w:rPr>
              <w:t xml:space="preserve"> m</w:t>
            </w:r>
            <w:r w:rsidR="00A37EEA"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</w:t>
            </w:r>
            <w:r w:rsidR="00D52E5C" w:rsidRPr="00D52E5C">
              <w:t>12438.69</w:t>
            </w:r>
            <w:r>
              <w:rPr>
                <w:lang w:val="sr-Latn-CS"/>
              </w:rPr>
              <w:t xml:space="preserve">· </w:t>
            </w:r>
            <w:r w:rsidR="00FE03C0">
              <w:rPr>
                <w:lang w:val="sr-Latn-CS"/>
              </w:rPr>
              <w:t>0.1820</w:t>
            </w:r>
            <w:r>
              <w:rPr>
                <w:lang w:val="sr-Latn-CS"/>
              </w:rPr>
              <w:t xml:space="preserve"> = </w:t>
            </w:r>
            <w:r w:rsidR="008A6040">
              <w:rPr>
                <w:b/>
              </w:rPr>
              <w:t>2263.84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</w:t>
            </w:r>
            <w:r w:rsidR="00D52E5C" w:rsidRPr="00D52E5C">
              <w:t>12438.69</w:t>
            </w:r>
            <w:r>
              <w:rPr>
                <w:lang w:val="sr-Latn-CS"/>
              </w:rPr>
              <w:t xml:space="preserve">· </w:t>
            </w:r>
            <w:r w:rsidR="00FE03C0">
              <w:rPr>
                <w:lang w:val="sr-Latn-CS"/>
              </w:rPr>
              <w:t>0.1428</w:t>
            </w:r>
            <w:r>
              <w:rPr>
                <w:lang w:val="sr-Latn-CS"/>
              </w:rPr>
              <w:t xml:space="preserve"> = </w:t>
            </w:r>
            <w:r w:rsidR="008A6040">
              <w:rPr>
                <w:b/>
              </w:rPr>
              <w:t xml:space="preserve">1776.24 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</w:t>
            </w:r>
            <w:r w:rsidR="00D52E5C" w:rsidRPr="00D52E5C">
              <w:t>12438.69</w:t>
            </w:r>
            <w:r>
              <w:rPr>
                <w:lang w:val="sr-Latn-CS"/>
              </w:rPr>
              <w:t xml:space="preserve">· </w:t>
            </w:r>
            <w:r w:rsidR="00FE03C0">
              <w:rPr>
                <w:lang w:val="sr-Latn-CS"/>
              </w:rPr>
              <w:t>0.1623</w:t>
            </w:r>
            <w:r>
              <w:rPr>
                <w:lang w:val="sr-Latn-CS"/>
              </w:rPr>
              <w:t xml:space="preserve"> = </w:t>
            </w:r>
            <w:r w:rsidR="008A6040">
              <w:rPr>
                <w:b/>
              </w:rPr>
              <w:t>2018.79</w:t>
            </w:r>
            <w:r w:rsidRPr="00C50AFF">
              <w:rPr>
                <w:b/>
                <w:lang w:val="sr-Latn-CS"/>
              </w:rPr>
              <w:t xml:space="preserve"> 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AF10A4">
            <w:pPr>
              <w:spacing w:line="360" w:lineRule="auto"/>
              <w:ind w:left="532" w:right="371"/>
              <w:jc w:val="both"/>
              <w:rPr>
                <w:vertAlign w:val="superscript"/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</w:t>
            </w:r>
            <w:r w:rsidR="00D52E5C" w:rsidRPr="00D52E5C">
              <w:t>12438.69</w:t>
            </w:r>
            <w:r>
              <w:rPr>
                <w:lang w:val="sr-Latn-CS"/>
              </w:rPr>
              <w:t xml:space="preserve">· </w:t>
            </w:r>
            <w:r w:rsidR="00FE03C0">
              <w:rPr>
                <w:lang w:val="sr-Latn-CS"/>
              </w:rPr>
              <w:t>0.2272</w:t>
            </w:r>
            <w:r>
              <w:rPr>
                <w:lang w:val="sr-Latn-CS"/>
              </w:rPr>
              <w:t xml:space="preserve"> = </w:t>
            </w:r>
            <w:r w:rsidR="008A6040">
              <w:rPr>
                <w:b/>
              </w:rPr>
              <w:t>2826.07</w:t>
            </w:r>
            <w:r w:rsidRPr="00C50AFF">
              <w:rPr>
                <w:b/>
                <w:lang w:val="sr-Latn-CS"/>
              </w:rPr>
              <w:t xml:space="preserve"> 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</w:t>
            </w:r>
            <w:r w:rsidRPr="008A0507">
              <w:rPr>
                <w:b/>
                <w:sz w:val="36"/>
                <w:szCs w:val="36"/>
                <w:vertAlign w:val="subscript"/>
                <w:lang w:val="sr-Latn-CS"/>
              </w:rPr>
              <w:t>1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· k</w:t>
            </w:r>
            <w:r w:rsidRPr="008A0507">
              <w:rPr>
                <w:b/>
                <w:sz w:val="36"/>
                <w:szCs w:val="36"/>
                <w:vertAlign w:val="subscript"/>
                <w:lang w:val="sr-Latn-CS"/>
              </w:rPr>
              <w:t>2</w:t>
            </w:r>
            <w:r w:rsidR="008A0507" w:rsidRPr="00416719">
              <w:rPr>
                <w:b/>
                <w:sz w:val="36"/>
                <w:szCs w:val="36"/>
                <w:lang w:val="sr-Latn-CS"/>
              </w:rPr>
              <w:t>·</w:t>
            </w:r>
            <w:r w:rsidR="008A0507">
              <w:rPr>
                <w:b/>
                <w:sz w:val="36"/>
                <w:szCs w:val="36"/>
                <w:lang w:val="sr-Latn-CS"/>
              </w:rPr>
              <w:t xml:space="preserve"> k</w:t>
            </w:r>
            <w:r w:rsidR="008A0507">
              <w:rPr>
                <w:b/>
                <w:sz w:val="36"/>
                <w:szCs w:val="36"/>
                <w:vertAlign w:val="subscript"/>
                <w:lang w:val="sr-Latn-CS"/>
              </w:rPr>
              <w:t>3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Z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proofErr w:type="spellStart"/>
            <w:r w:rsidR="00416719">
              <w:rPr>
                <w:b/>
                <w:sz w:val="36"/>
                <w:szCs w:val="36"/>
              </w:rPr>
              <w:t>смени</w:t>
            </w:r>
            <w:proofErr w:type="spellEnd"/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="00800113">
              <w:rPr>
                <w:b/>
                <w:lang w:val="sr-Latn-CS"/>
              </w:rPr>
              <w:t xml:space="preserve">e · </w:t>
            </w:r>
            <w:r w:rsidRPr="00B53305">
              <w:rPr>
                <w:b/>
                <w:lang w:val="sr-Latn-CS"/>
              </w:rPr>
              <w:t>f</w:t>
            </w:r>
            <w:r>
              <w:rPr>
                <w:lang w:val="sr-Latn-CS"/>
              </w:rPr>
              <w:t xml:space="preserve"> –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187D8E">
            <w:pPr>
              <w:spacing w:line="360" w:lineRule="auto"/>
              <w:ind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e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proofErr w:type="spellStart"/>
            <w:r w:rsidR="00AF5EA0">
              <w:t>дебљина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фурнира</w:t>
            </w:r>
            <w:proofErr w:type="spellEnd"/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proofErr w:type="spellStart"/>
            <w:r w:rsidR="00AF5EA0">
              <w:t>дужина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трупчића</w:t>
            </w:r>
            <w:proofErr w:type="spellEnd"/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proofErr w:type="spellStart"/>
            <w:r w:rsidR="00AF5EA0">
              <w:t>усвојена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дужина</w:t>
            </w:r>
            <w:proofErr w:type="spellEnd"/>
            <w:r w:rsidR="00AF5EA0">
              <w:t xml:space="preserve"> </w:t>
            </w:r>
            <w:proofErr w:type="spellStart"/>
            <w:r w:rsidR="00AF5EA0">
              <w:t>сушаре</w:t>
            </w:r>
            <w:proofErr w:type="spellEnd"/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1F2066">
              <w:rPr>
                <w:b/>
                <w:lang w:val="sr-Latn-CS"/>
              </w:rPr>
              <w:t xml:space="preserve"> = </w:t>
            </w:r>
            <w:r w:rsidR="00530E45">
              <w:rPr>
                <w:b/>
                <w:lang/>
              </w:rPr>
              <w:t>2.2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530E45">
              <w:rPr>
                <w:b/>
                <w:lang/>
              </w:rPr>
              <w:t>4.2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7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311AC7">
              <w:rPr>
                <w:b/>
                <w:lang w:val="sr-Latn-CS"/>
              </w:rPr>
              <w:t xml:space="preserve"> = </w:t>
            </w:r>
            <w:r w:rsidR="00530E45">
              <w:rPr>
                <w:b/>
                <w:lang/>
              </w:rPr>
              <w:t>8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530E45">
              <w:rPr>
                <w:b/>
                <w:lang/>
              </w:rPr>
              <w:t>12.5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r>
              <w:t xml:space="preserve">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800113" w:rsidRDefault="00411E35" w:rsidP="00F765E8">
            <w:pPr>
              <w:jc w:val="center"/>
            </w:pPr>
            <w:r>
              <w:t>9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r>
              <w:t xml:space="preserve">    </w:t>
            </w:r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0,92</w:t>
            </w:r>
          </w:p>
          <w:p w:rsidR="00D4011D" w:rsidRPr="00FF26C8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lang w:val="sr-Latn-CS"/>
              </w:rPr>
              <w:t>n = e · f    =&gt;</w:t>
            </w:r>
            <w:r w:rsidRPr="00D4011D">
              <w:rPr>
                <w:b/>
                <w:lang w:val="sr-Latn-CS"/>
              </w:rPr>
              <w:t xml:space="preserve">f = </w:t>
            </w:r>
            <w:r w:rsidR="00BA533F">
              <w:rPr>
                <w:b/>
              </w:rPr>
              <w:t>2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  <w:r>
              <w:rPr>
                <w:lang w:val="sr-Latn-CS"/>
              </w:rPr>
              <w:t>=&gt;</w:t>
            </w:r>
            <w:r w:rsidRPr="00D4011D">
              <w:rPr>
                <w:b/>
                <w:lang w:val="sr-Latn-CS"/>
              </w:rPr>
              <w:t xml:space="preserve">n = e · f = </w:t>
            </w:r>
            <w:r w:rsidR="00711513">
              <w:rPr>
                <w:b/>
              </w:rPr>
              <w:t>3</w:t>
            </w:r>
            <w:r w:rsidRPr="00D4011D">
              <w:rPr>
                <w:b/>
                <w:lang w:val="sr-Latn-CS"/>
              </w:rPr>
              <w:t>·</w:t>
            </w:r>
            <w:r w:rsidR="00BA533F">
              <w:rPr>
                <w:b/>
                <w:lang w:val="sr-Latn-CS"/>
              </w:rPr>
              <w:t>2</w:t>
            </w:r>
            <w:r w:rsidRPr="00D4011D">
              <w:rPr>
                <w:b/>
                <w:lang w:val="sr-Latn-CS"/>
              </w:rPr>
              <w:t xml:space="preserve"> =</w:t>
            </w:r>
            <w:r w:rsidR="00711513">
              <w:rPr>
                <w:b/>
              </w:rPr>
              <w:t>6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 w:rsidRPr="00D4011D">
              <w:rPr>
                <w:b/>
                <w:lang w:val="sr-Latn-CS"/>
              </w:rPr>
              <w:t xml:space="preserve">e = </w:t>
            </w:r>
            <w:r w:rsidR="00711513">
              <w:rPr>
                <w:b/>
              </w:rPr>
              <w:t>3</w:t>
            </w:r>
            <w:r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2.2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4.2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0,00</w:t>
            </w:r>
            <w:r w:rsidR="00B37620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7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1F2066">
              <w:rPr>
                <w:lang w:val="sr-Latn-CS"/>
              </w:rPr>
              <w:t xml:space="preserve"> = 0,00</w:t>
            </w:r>
            <w:r w:rsidR="00B37620">
              <w:rPr>
                <w:lang w:val="sr-Latn-CS"/>
              </w:rPr>
              <w:t>25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8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1F2066">
              <w:rPr>
                <w:lang w:val="sr-Latn-CS"/>
              </w:rPr>
              <w:t xml:space="preserve"> = 0,00</w:t>
            </w:r>
            <w:r w:rsidR="00B37620">
              <w:rPr>
                <w:lang w:val="sr-Latn-CS"/>
              </w:rPr>
              <w:t>35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B37620">
              <w:rPr>
                <w:lang w:val="sr-Latn-CS"/>
              </w:rPr>
              <w:t>12.5</w:t>
            </w:r>
            <w:r w:rsidR="00A123D9">
              <w:t xml:space="preserve"> 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1,85m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F444D9">
              <w:rPr>
                <w:b/>
              </w:rPr>
              <w:t>18</w:t>
            </w:r>
            <w:r w:rsidRPr="00D4011D">
              <w:rPr>
                <w:b/>
                <w:lang w:val="sr-Latn-CS"/>
              </w:rPr>
              <w:t xml:space="preserve"> m</w:t>
            </w:r>
            <w:r>
              <w:rPr>
                <w:lang w:val="sr-Latn-CS"/>
              </w:rPr>
              <w:t>–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711513">
              <w:t>6</w:t>
            </w:r>
            <w:r>
              <w:rPr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2.2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A42B3F">
              <w:rPr>
                <w:b/>
              </w:rPr>
              <w:t>39.77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711513">
              <w:t>6</w:t>
            </w:r>
            <w:r>
              <w:rPr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4.2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A42B3F">
              <w:rPr>
                <w:b/>
                <w:lang w:val="sr-Latn-CS"/>
              </w:rPr>
              <w:t>26.52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711513">
              <w:t>6</w:t>
            </w:r>
            <w:r w:rsidR="00AF13F7">
              <w:rPr>
                <w:lang w:val="sr-Latn-CS"/>
              </w:rPr>
              <w:t xml:space="preserve"> · 1,85 · 0,00</w:t>
            </w:r>
            <w:r w:rsidR="00FB5CB0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A42B3F">
              <w:rPr>
                <w:b/>
              </w:rPr>
              <w:t>25.001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711513">
              <w:t>6</w:t>
            </w:r>
            <w:r w:rsidR="00FF26C8">
              <w:rPr>
                <w:lang w:val="sr-Latn-CS"/>
              </w:rPr>
              <w:t xml:space="preserve"> · 1,85 · 0,002</w:t>
            </w:r>
            <w:r w:rsidR="00FB5CB0">
              <w:rPr>
                <w:lang w:val="sr-Latn-CS"/>
              </w:rPr>
              <w:t>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A42B3F">
              <w:rPr>
                <w:b/>
              </w:rPr>
              <w:t>24.86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="00FF26C8">
              <w:rPr>
                <w:b/>
                <w:sz w:val="28"/>
                <w:szCs w:val="28"/>
                <w:vertAlign w:val="subscript"/>
                <w:lang w:val="sr-Latn-CS"/>
              </w:rPr>
              <w:t xml:space="preserve">5 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711513">
              <w:t>6</w:t>
            </w:r>
            <w:r w:rsidR="00AF13F7">
              <w:rPr>
                <w:lang w:val="sr-Latn-CS"/>
              </w:rPr>
              <w:t xml:space="preserve"> · 1,85 · 0,003</w:t>
            </w:r>
            <w:r w:rsidR="00FB5CB0">
              <w:rPr>
                <w:lang w:val="sr-Latn-CS"/>
              </w:rPr>
              <w:t>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12.5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A42B3F">
              <w:rPr>
                <w:b/>
              </w:rPr>
              <w:t>22.27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A123D9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 w:rsidRPr="00A123D9">
              <w:rPr>
                <w:b/>
                <w:sz w:val="28"/>
                <w:szCs w:val="28"/>
                <w:u w:val="single"/>
                <w:lang w:val="sr-Latn-CS"/>
              </w:rPr>
              <w:t>Потребан бр.смена за сушење појединих дебљина</w:t>
            </w:r>
          </w:p>
          <w:p w:rsidR="004D5A3F" w:rsidRDefault="005D239C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смена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- </w:t>
            </w:r>
            <w:r w:rsidR="00A123D9" w:rsidRPr="00A123D9">
              <w:rPr>
                <w:lang w:val="sr-Latn-CS"/>
              </w:rPr>
              <w:t>не заокружује се бр.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5D239C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5D239C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r>
              <w:t xml:space="preserve">  </w:t>
            </w:r>
            <w:proofErr w:type="spellStart"/>
            <w:r>
              <w:t>Задатак</w:t>
            </w:r>
            <w:proofErr w:type="spellEnd"/>
          </w:p>
        </w:tc>
        <w:tc>
          <w:tcPr>
            <w:tcW w:w="931" w:type="dxa"/>
            <w:vAlign w:val="center"/>
          </w:tcPr>
          <w:p w:rsidR="00285491" w:rsidRPr="00FF26C8" w:rsidRDefault="00411E35" w:rsidP="00F765E8">
            <w:pPr>
              <w:jc w:val="center"/>
            </w:pPr>
            <w:r>
              <w:t>9</w:t>
            </w:r>
          </w:p>
        </w:tc>
      </w:tr>
      <w:tr w:rsidR="00E454BA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A123D9" w:rsidRDefault="00A123D9" w:rsidP="008618D1">
            <w:r>
              <w:t xml:space="preserve">     </w:t>
            </w:r>
            <w:proofErr w:type="spellStart"/>
            <w:r>
              <w:t>Лист</w:t>
            </w:r>
            <w:proofErr w:type="spellEnd"/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7A780B">
        <w:trPr>
          <w:trHeight w:val="15042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5D239C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3553.73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39.77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89.36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5D239C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2263.84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26.52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85.36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5D239C" w:rsidP="00007885">
            <w:pPr>
              <w:pStyle w:val="ListParagraph"/>
              <w:ind w:left="892" w:right="371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1776.24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25.001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71.05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Pr="004C2387" w:rsidRDefault="005D239C" w:rsidP="00007885">
            <w:pPr>
              <w:pStyle w:val="ListParagraph"/>
              <w:ind w:left="892" w:right="371"/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2018.79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24.86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81.21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</w:rPr>
            </w:pPr>
          </w:p>
          <w:p w:rsidR="00007885" w:rsidRDefault="005D239C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2826.07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22.27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126.9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Потребанбр</w:t>
            </w:r>
            <w:r w:rsidR="00187D8E">
              <w:rPr>
                <w:b/>
                <w:sz w:val="28"/>
                <w:szCs w:val="28"/>
                <w:u w:val="single"/>
              </w:rPr>
              <w:t>ojС</w:t>
            </w:r>
            <w:r>
              <w:rPr>
                <w:b/>
                <w:sz w:val="28"/>
                <w:szCs w:val="28"/>
                <w:u w:val="single"/>
              </w:rPr>
              <w:t>ушара</w:t>
            </w:r>
            <w:proofErr w:type="spellEnd"/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proofErr w:type="spellStart"/>
            <w:r w:rsidR="002E3160">
              <w:rPr>
                <w:sz w:val="28"/>
                <w:szCs w:val="28"/>
              </w:rPr>
              <w:t>ком</w:t>
            </w:r>
            <w:proofErr w:type="spellEnd"/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5D239C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cmena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god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proofErr w:type="spellStart"/>
            <w:r w:rsidR="002E3160">
              <w:t>бр</w:t>
            </w:r>
            <w:proofErr w:type="spellEnd"/>
            <w:r w:rsidR="002E3160">
              <w:t xml:space="preserve">. </w:t>
            </w:r>
            <w:proofErr w:type="spellStart"/>
            <w:r w:rsidR="002E3160">
              <w:t>радних</w:t>
            </w:r>
            <w:proofErr w:type="spellEnd"/>
            <w:r w:rsidR="002E3160">
              <w:t xml:space="preserve"> </w:t>
            </w:r>
            <w:proofErr w:type="spellStart"/>
            <w:r w:rsidR="002E3160">
              <w:t>дана</w:t>
            </w:r>
            <w:proofErr w:type="spellEnd"/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proofErr w:type="spellStart"/>
            <w:r w:rsidR="002E3160">
              <w:rPr>
                <w:b/>
              </w:rPr>
              <w:t>дана</w:t>
            </w:r>
            <w:proofErr w:type="spellEnd"/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proofErr w:type="spellStart"/>
            <w:r w:rsidR="002E3160">
              <w:t>бр</w:t>
            </w:r>
            <w:proofErr w:type="spellEnd"/>
            <w:r w:rsidR="002E3160">
              <w:t xml:space="preserve">. </w:t>
            </w:r>
            <w:proofErr w:type="spellStart"/>
            <w:r w:rsidR="002E3160">
              <w:t>смена</w:t>
            </w:r>
            <w:proofErr w:type="spellEnd"/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proofErr w:type="spellStart"/>
            <w:r w:rsidR="002E3160">
              <w:rPr>
                <w:b/>
              </w:rPr>
              <w:t>смене</w:t>
            </w:r>
            <w:proofErr w:type="spellEnd"/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62194" w:rsidRDefault="00173B00" w:rsidP="00173B00">
            <w:pPr>
              <w:pStyle w:val="ListParagraph"/>
              <w:ind w:left="892" w:right="371"/>
              <w:rPr>
                <w:b/>
                <w:lang/>
              </w:rPr>
            </w:pPr>
            <w:r>
              <w:rPr>
                <w:b/>
                <w:lang w:val="sr-Latn-CS"/>
              </w:rPr>
              <w:t xml:space="preserve">N – </w:t>
            </w:r>
            <w:proofErr w:type="spellStart"/>
            <w:r w:rsidR="002E3160">
              <w:rPr>
                <w:b/>
              </w:rPr>
              <w:t>бр.сушара</w:t>
            </w:r>
            <w:proofErr w:type="spellEnd"/>
            <w:r w:rsidR="002E3160">
              <w:rPr>
                <w:b/>
              </w:rPr>
              <w:t xml:space="preserve"> </w:t>
            </w:r>
            <w:r>
              <w:rPr>
                <w:b/>
                <w:lang w:val="sr-Latn-CS"/>
              </w:rPr>
              <w:t xml:space="preserve"> =</w:t>
            </w:r>
            <w:r w:rsidR="002E3160">
              <w:rPr>
                <w:b/>
              </w:rPr>
              <w:t xml:space="preserve"> </w:t>
            </w:r>
            <w:proofErr w:type="spellStart"/>
            <w:r w:rsidR="002E3160">
              <w:rPr>
                <w:b/>
              </w:rPr>
              <w:t>бр</w:t>
            </w:r>
            <w:proofErr w:type="spellEnd"/>
            <w:r w:rsidR="002E3160">
              <w:rPr>
                <w:b/>
              </w:rPr>
              <w:t xml:space="preserve">. </w:t>
            </w:r>
            <w:proofErr w:type="spellStart"/>
            <w:r w:rsidR="002E3160">
              <w:rPr>
                <w:b/>
              </w:rPr>
              <w:t>љуштилица</w:t>
            </w:r>
            <w:proofErr w:type="spellEnd"/>
            <w:r>
              <w:rPr>
                <w:b/>
                <w:lang w:val="sr-Latn-CS"/>
              </w:rPr>
              <w:t xml:space="preserve"> (8. </w:t>
            </w:r>
            <w:proofErr w:type="spellStart"/>
            <w:r w:rsidR="002E3160">
              <w:rPr>
                <w:b/>
              </w:rPr>
              <w:t>задатак</w:t>
            </w:r>
            <w:proofErr w:type="spellEnd"/>
            <w:r>
              <w:rPr>
                <w:b/>
                <w:lang w:val="sr-Latn-CS"/>
              </w:rPr>
              <w:t>)  =&gt;</w:t>
            </w:r>
            <w:proofErr w:type="spellStart"/>
            <w:r w:rsidR="002E3160">
              <w:rPr>
                <w:b/>
              </w:rPr>
              <w:t>мин</w:t>
            </w:r>
            <w:proofErr w:type="spellEnd"/>
            <w:r w:rsidR="002E3160">
              <w:rPr>
                <w:b/>
              </w:rPr>
              <w:t xml:space="preserve"> </w:t>
            </w:r>
            <w:r>
              <w:rPr>
                <w:b/>
                <w:lang w:val="sr-Latn-CS"/>
              </w:rPr>
              <w:t>0.</w:t>
            </w:r>
            <w:r w:rsidR="00532E0A">
              <w:rPr>
                <w:b/>
                <w:lang w:val="sr-Latn-CS"/>
              </w:rPr>
              <w:t>8</w:t>
            </w:r>
            <w:bookmarkStart w:id="0" w:name="_GoBack"/>
            <w:bookmarkEnd w:id="0"/>
            <w:r w:rsidR="00262194">
              <w:rPr>
                <w:b/>
                <w:lang/>
              </w:rPr>
              <w:t>5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89.36+85.36+71.05+81.21+126.9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453.88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520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  <w:lang w:val="sr-Latn-CS"/>
                </w:rPr>
                <m:t xml:space="preserve">0.87  </m:t>
              </m:r>
            </m:oMath>
            <w:r w:rsidRPr="00AD05B9">
              <w:rPr>
                <w:color w:val="00B050"/>
                <w:sz w:val="32"/>
                <w:szCs w:val="32"/>
                <w:lang w:val="sr-Latn-CS"/>
              </w:rPr>
              <w:t>=&gt;</w:t>
            </w:r>
            <w:r w:rsidR="005108CC" w:rsidRPr="00AD05B9">
              <w:rPr>
                <w:b/>
                <w:color w:val="00B050"/>
                <w:sz w:val="32"/>
                <w:szCs w:val="32"/>
                <w:lang w:val="sr-Latn-CS"/>
              </w:rPr>
              <w:t>1</w:t>
            </w:r>
            <w:proofErr w:type="spellStart"/>
            <w:r w:rsidR="002E3160" w:rsidRPr="00AD05B9">
              <w:rPr>
                <w:b/>
                <w:color w:val="00B050"/>
                <w:sz w:val="32"/>
                <w:szCs w:val="32"/>
              </w:rPr>
              <w:t>Сушара</w:t>
            </w:r>
            <w:proofErr w:type="spellEnd"/>
          </w:p>
          <w:p w:rsidR="00173B00" w:rsidRDefault="005D239C" w:rsidP="00173B00">
            <w:pPr>
              <w:pStyle w:val="ListParagraph"/>
              <w:ind w:left="892" w:right="371"/>
              <w:rPr>
                <w:lang w:val="sr-Latn-CS"/>
              </w:rPr>
            </w:pPr>
            <w:r w:rsidRPr="005D239C">
              <w:rPr>
                <w:noProof/>
                <w:lang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6.05pt;margin-top:270.25pt;width:51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9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ughjGcwroCoSm1taJAe1at50fS7Q0pXHVEtj8FvJwO5WchI3qWEizNQZDd81gxiCODH&#10;WR0b2wdImAI6RklON0n40SMKH2f542O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"/>
              </w:pict>
            </w: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/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AB17A1" w:rsidRDefault="00AB17A1" w:rsidP="00173B00">
            <w:pPr>
              <w:rPr>
                <w:lang w:val="sr-Latn-CS"/>
              </w:rPr>
            </w:pPr>
          </w:p>
          <w:p w:rsidR="00173B00" w:rsidRPr="00173B00" w:rsidRDefault="00173B00" w:rsidP="00EB3CEB">
            <w:pPr>
              <w:rPr>
                <w:lang w:val="sr-Latn-CS"/>
              </w:rPr>
            </w:pPr>
          </w:p>
        </w:tc>
      </w:tr>
    </w:tbl>
    <w:p w:rsidR="00FC593D" w:rsidRPr="00173B00" w:rsidRDefault="00FC593D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106F95"/>
    <w:rsid w:val="00121158"/>
    <w:rsid w:val="00123AB1"/>
    <w:rsid w:val="00140092"/>
    <w:rsid w:val="001563C6"/>
    <w:rsid w:val="00157963"/>
    <w:rsid w:val="00173B00"/>
    <w:rsid w:val="00186DA3"/>
    <w:rsid w:val="00187D8E"/>
    <w:rsid w:val="001903D9"/>
    <w:rsid w:val="00196177"/>
    <w:rsid w:val="001A7FB7"/>
    <w:rsid w:val="001E2A49"/>
    <w:rsid w:val="001F2066"/>
    <w:rsid w:val="001F2A75"/>
    <w:rsid w:val="0020032C"/>
    <w:rsid w:val="00237FDB"/>
    <w:rsid w:val="00262194"/>
    <w:rsid w:val="0027098B"/>
    <w:rsid w:val="00270A5B"/>
    <w:rsid w:val="0027278D"/>
    <w:rsid w:val="00272A18"/>
    <w:rsid w:val="00275E12"/>
    <w:rsid w:val="00282CAE"/>
    <w:rsid w:val="00285491"/>
    <w:rsid w:val="00286FB2"/>
    <w:rsid w:val="00293538"/>
    <w:rsid w:val="002D5A2F"/>
    <w:rsid w:val="002E27F9"/>
    <w:rsid w:val="002E3160"/>
    <w:rsid w:val="0030174E"/>
    <w:rsid w:val="0030735F"/>
    <w:rsid w:val="00311AC7"/>
    <w:rsid w:val="003157D3"/>
    <w:rsid w:val="00316318"/>
    <w:rsid w:val="0032788D"/>
    <w:rsid w:val="00332831"/>
    <w:rsid w:val="00342D20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411E35"/>
    <w:rsid w:val="00412835"/>
    <w:rsid w:val="00416719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08CC"/>
    <w:rsid w:val="00513648"/>
    <w:rsid w:val="00530E45"/>
    <w:rsid w:val="00532E0A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2395"/>
    <w:rsid w:val="005D239C"/>
    <w:rsid w:val="005E50D6"/>
    <w:rsid w:val="005F39FA"/>
    <w:rsid w:val="006014A5"/>
    <w:rsid w:val="006016E4"/>
    <w:rsid w:val="00607356"/>
    <w:rsid w:val="0061318C"/>
    <w:rsid w:val="00613E70"/>
    <w:rsid w:val="006245D7"/>
    <w:rsid w:val="006263EB"/>
    <w:rsid w:val="00631369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1513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00113"/>
    <w:rsid w:val="0081203C"/>
    <w:rsid w:val="00817494"/>
    <w:rsid w:val="00842883"/>
    <w:rsid w:val="008436A3"/>
    <w:rsid w:val="00853633"/>
    <w:rsid w:val="0085591A"/>
    <w:rsid w:val="008618D1"/>
    <w:rsid w:val="008633CF"/>
    <w:rsid w:val="0089166D"/>
    <w:rsid w:val="008A0507"/>
    <w:rsid w:val="008A6040"/>
    <w:rsid w:val="008B7247"/>
    <w:rsid w:val="008C1BAE"/>
    <w:rsid w:val="008C1F4F"/>
    <w:rsid w:val="008C380D"/>
    <w:rsid w:val="008F683B"/>
    <w:rsid w:val="009247F3"/>
    <w:rsid w:val="00931820"/>
    <w:rsid w:val="00931E74"/>
    <w:rsid w:val="00935995"/>
    <w:rsid w:val="00936477"/>
    <w:rsid w:val="009431FE"/>
    <w:rsid w:val="00954EB6"/>
    <w:rsid w:val="00964F60"/>
    <w:rsid w:val="0098401E"/>
    <w:rsid w:val="00985207"/>
    <w:rsid w:val="00994F2F"/>
    <w:rsid w:val="009A1709"/>
    <w:rsid w:val="009A6A70"/>
    <w:rsid w:val="009B633A"/>
    <w:rsid w:val="009D6AF6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42B3F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D05B9"/>
    <w:rsid w:val="00AF10A4"/>
    <w:rsid w:val="00AF13F7"/>
    <w:rsid w:val="00AF3A1E"/>
    <w:rsid w:val="00AF5EA0"/>
    <w:rsid w:val="00B0094A"/>
    <w:rsid w:val="00B11C70"/>
    <w:rsid w:val="00B11FA8"/>
    <w:rsid w:val="00B14F5F"/>
    <w:rsid w:val="00B20FCB"/>
    <w:rsid w:val="00B363FB"/>
    <w:rsid w:val="00B37620"/>
    <w:rsid w:val="00B46FD2"/>
    <w:rsid w:val="00B53305"/>
    <w:rsid w:val="00B702B8"/>
    <w:rsid w:val="00B8786D"/>
    <w:rsid w:val="00B938BF"/>
    <w:rsid w:val="00B94439"/>
    <w:rsid w:val="00B94BB0"/>
    <w:rsid w:val="00B95B9F"/>
    <w:rsid w:val="00B975D5"/>
    <w:rsid w:val="00BA533F"/>
    <w:rsid w:val="00BA637E"/>
    <w:rsid w:val="00BB34D0"/>
    <w:rsid w:val="00BB46D8"/>
    <w:rsid w:val="00C01CAA"/>
    <w:rsid w:val="00C047DD"/>
    <w:rsid w:val="00C42B56"/>
    <w:rsid w:val="00C50AFF"/>
    <w:rsid w:val="00C61F4D"/>
    <w:rsid w:val="00C633B6"/>
    <w:rsid w:val="00C86D58"/>
    <w:rsid w:val="00CB583A"/>
    <w:rsid w:val="00CC673A"/>
    <w:rsid w:val="00CD211B"/>
    <w:rsid w:val="00CD6372"/>
    <w:rsid w:val="00CF4D0D"/>
    <w:rsid w:val="00D00878"/>
    <w:rsid w:val="00D05A11"/>
    <w:rsid w:val="00D06257"/>
    <w:rsid w:val="00D2729A"/>
    <w:rsid w:val="00D33FD9"/>
    <w:rsid w:val="00D4011D"/>
    <w:rsid w:val="00D52E5C"/>
    <w:rsid w:val="00D81CE2"/>
    <w:rsid w:val="00D929AE"/>
    <w:rsid w:val="00D93582"/>
    <w:rsid w:val="00DA2C53"/>
    <w:rsid w:val="00DA6CB8"/>
    <w:rsid w:val="00DD42AB"/>
    <w:rsid w:val="00E04660"/>
    <w:rsid w:val="00E14AF1"/>
    <w:rsid w:val="00E33C8E"/>
    <w:rsid w:val="00E35290"/>
    <w:rsid w:val="00E454BA"/>
    <w:rsid w:val="00E61429"/>
    <w:rsid w:val="00E7777C"/>
    <w:rsid w:val="00E87ECC"/>
    <w:rsid w:val="00EA5588"/>
    <w:rsid w:val="00EB3CEB"/>
    <w:rsid w:val="00ED58A0"/>
    <w:rsid w:val="00EE40B4"/>
    <w:rsid w:val="00F10AA7"/>
    <w:rsid w:val="00F14526"/>
    <w:rsid w:val="00F17CD1"/>
    <w:rsid w:val="00F444D9"/>
    <w:rsid w:val="00F47C0F"/>
    <w:rsid w:val="00F65C30"/>
    <w:rsid w:val="00F66AED"/>
    <w:rsid w:val="00F719D5"/>
    <w:rsid w:val="00F765E8"/>
    <w:rsid w:val="00FB35B9"/>
    <w:rsid w:val="00FB466A"/>
    <w:rsid w:val="00FB5CB0"/>
    <w:rsid w:val="00FC190B"/>
    <w:rsid w:val="00FC593D"/>
    <w:rsid w:val="00FC778C"/>
    <w:rsid w:val="00FD022F"/>
    <w:rsid w:val="00FE03C0"/>
    <w:rsid w:val="00FE4015"/>
    <w:rsid w:val="00FE6C89"/>
    <w:rsid w:val="00FF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772D-526C-4C66-BEAE-32F02496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603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2020-04-10T12:56:00Z</dcterms:created>
  <dcterms:modified xsi:type="dcterms:W3CDTF">2020-04-10T12:56:00Z</dcterms:modified>
</cp:coreProperties>
</file>