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5"/>
        <w:gridCol w:w="204"/>
        <w:gridCol w:w="2316"/>
        <w:gridCol w:w="2400"/>
        <w:gridCol w:w="268"/>
        <w:gridCol w:w="1701"/>
        <w:gridCol w:w="851"/>
      </w:tblGrid>
      <w:tr w:rsidR="000D2C9D" w:rsidTr="004D6F44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0D2C9D" w:rsidRPr="006C39FA" w:rsidRDefault="006C39FA" w:rsidP="006C39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Прорачун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броја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сљубницаибројапопречнихиуздужнихспајачафурнира</w:t>
            </w:r>
            <w:proofErr w:type="spellEnd"/>
          </w:p>
        </w:tc>
        <w:tc>
          <w:tcPr>
            <w:tcW w:w="1701" w:type="dxa"/>
            <w:vAlign w:val="center"/>
          </w:tcPr>
          <w:p w:rsidR="000D2C9D" w:rsidRPr="006C39FA" w:rsidRDefault="006C39FA" w:rsidP="00B71518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0D2C9D" w:rsidRPr="00F410A2" w:rsidRDefault="00F410A2" w:rsidP="008551B4">
            <w:pPr>
              <w:jc w:val="center"/>
            </w:pPr>
            <w:r>
              <w:t>11</w:t>
            </w:r>
          </w:p>
        </w:tc>
      </w:tr>
      <w:tr w:rsidR="000D2C9D" w:rsidTr="0036179E">
        <w:trPr>
          <w:trHeight w:val="534"/>
        </w:trPr>
        <w:tc>
          <w:tcPr>
            <w:tcW w:w="7513" w:type="dxa"/>
            <w:gridSpan w:val="5"/>
            <w:vMerge/>
          </w:tcPr>
          <w:p w:rsidR="000D2C9D" w:rsidRPr="008A0067" w:rsidRDefault="000D2C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2C9D" w:rsidRPr="006C39FA" w:rsidRDefault="006C39FA" w:rsidP="00B71518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0D2C9D" w:rsidRPr="0059731D" w:rsidRDefault="004D6F44" w:rsidP="008551B4">
            <w:pPr>
              <w:jc w:val="center"/>
            </w:pPr>
            <w:r w:rsidRPr="0059731D">
              <w:t>1</w:t>
            </w:r>
          </w:p>
        </w:tc>
      </w:tr>
      <w:tr w:rsidR="000D2C9D" w:rsidTr="0036179E">
        <w:trPr>
          <w:trHeight w:val="15156"/>
        </w:trPr>
        <w:tc>
          <w:tcPr>
            <w:tcW w:w="10065" w:type="dxa"/>
            <w:gridSpan w:val="7"/>
          </w:tcPr>
          <w:p w:rsidR="000D2C9D" w:rsidRDefault="000D2C9D"/>
          <w:p w:rsidR="0093355C" w:rsidRPr="006C39FA" w:rsidRDefault="006C39FA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</w:rPr>
            </w:pPr>
            <w:r>
              <w:rPr>
                <w:b/>
              </w:rPr>
              <w:t>А</w:t>
            </w:r>
            <w:r w:rsidR="0093355C" w:rsidRPr="003A5972">
              <w:rPr>
                <w:b/>
                <w:lang w:val="sr-Latn-CS"/>
              </w:rPr>
              <w:t>-</w:t>
            </w:r>
            <w:r>
              <w:rPr>
                <w:b/>
              </w:rPr>
              <w:t>ЗАДАТАК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D145A" w:rsidRDefault="006F3D89" w:rsidP="0059731D">
            <w:pPr>
              <w:ind w:left="342" w:right="371"/>
              <w:rPr>
                <w:lang w:val="sr-Latn-CS"/>
              </w:rPr>
            </w:pPr>
            <w:proofErr w:type="spellStart"/>
            <w:r>
              <w:t>Израчунати</w:t>
            </w:r>
            <w:proofErr w:type="spellEnd"/>
            <w:r>
              <w:t xml:space="preserve"> </w:t>
            </w:r>
            <w:proofErr w:type="spellStart"/>
            <w:r>
              <w:t>производност</w:t>
            </w:r>
            <w:proofErr w:type="spellEnd"/>
            <w:r>
              <w:t xml:space="preserve"> и</w:t>
            </w:r>
            <w:r w:rsidR="00FF007D">
              <w:t xml:space="preserve"> </w:t>
            </w:r>
            <w:proofErr w:type="spellStart"/>
            <w:r w:rsidR="00FF007D">
              <w:t>о</w:t>
            </w:r>
            <w:r>
              <w:t>дредитипотребанбројмашиназа</w:t>
            </w:r>
            <w:proofErr w:type="spellEnd"/>
            <w:r w:rsidR="0093355C" w:rsidRPr="003D145A">
              <w:rPr>
                <w:lang w:val="sr-Latn-CS"/>
              </w:rPr>
              <w:t xml:space="preserve"> o</w:t>
            </w:r>
            <w:proofErr w:type="spellStart"/>
            <w:r>
              <w:t>брадусљубница</w:t>
            </w:r>
            <w:proofErr w:type="spellEnd"/>
            <w:r w:rsidR="0093355C" w:rsidRPr="003D145A">
              <w:rPr>
                <w:lang w:val="sr-Latn-CS"/>
              </w:rPr>
              <w:t xml:space="preserve">, </w:t>
            </w:r>
            <w:proofErr w:type="spellStart"/>
            <w:r>
              <w:t>машиназауздужноипопречноспајањефурнира</w:t>
            </w:r>
            <w:proofErr w:type="spellEnd"/>
            <w:r w:rsidR="0093355C" w:rsidRPr="003D145A">
              <w:rPr>
                <w:lang w:val="sr-Latn-CS"/>
              </w:rPr>
              <w:t xml:space="preserve">, </w:t>
            </w:r>
            <w:proofErr w:type="spellStart"/>
            <w:r>
              <w:t>ако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уфабрици</w:t>
            </w:r>
            <w:proofErr w:type="spellEnd"/>
            <w:r w:rsidR="00FF007D">
              <w:t xml:space="preserve"> </w:t>
            </w:r>
            <w:proofErr w:type="spellStart"/>
            <w:r w:rsidR="00FF007D">
              <w:t>произво</w:t>
            </w:r>
            <w:r>
              <w:t>деплоче</w:t>
            </w:r>
            <w:proofErr w:type="spellEnd"/>
            <w:r>
              <w:t xml:space="preserve"> </w:t>
            </w:r>
            <w:proofErr w:type="spellStart"/>
            <w:r>
              <w:t>следећих</w:t>
            </w:r>
            <w:proofErr w:type="spellEnd"/>
            <w:r>
              <w:t xml:space="preserve"> </w:t>
            </w:r>
            <w:proofErr w:type="spellStart"/>
            <w:r>
              <w:t>карактеристика</w:t>
            </w:r>
            <w:proofErr w:type="spellEnd"/>
            <w:r w:rsidR="0093355C" w:rsidRPr="003D145A">
              <w:rPr>
                <w:lang w:val="sr-Latn-CS"/>
              </w:rPr>
              <w:t>:</w:t>
            </w:r>
          </w:p>
          <w:p w:rsidR="0093355C" w:rsidRDefault="006F3D89" w:rsidP="0093355C">
            <w:pPr>
              <w:ind w:left="342" w:right="371"/>
              <w:jc w:val="both"/>
            </w:pPr>
            <w:proofErr w:type="spellStart"/>
            <w:r>
              <w:t>Димензијеплочасанадмером</w:t>
            </w:r>
            <w:proofErr w:type="spellEnd"/>
            <w:r w:rsidR="0093355C">
              <w:t xml:space="preserve">: </w:t>
            </w:r>
            <w:r w:rsidR="0093355C" w:rsidRPr="00B91818">
              <w:rPr>
                <w:b/>
              </w:rPr>
              <w:t>1300 x 2300mm</w:t>
            </w:r>
          </w:p>
          <w:p w:rsidR="0093355C" w:rsidRDefault="006F3D89" w:rsidP="0093355C">
            <w:pPr>
              <w:ind w:left="342" w:right="371"/>
              <w:jc w:val="both"/>
            </w:pPr>
            <w:proofErr w:type="spellStart"/>
            <w:r>
              <w:t>Димензијеготовеплоче</w:t>
            </w:r>
            <w:proofErr w:type="spellEnd"/>
            <w:r w:rsidR="0093355C">
              <w:t xml:space="preserve">: </w:t>
            </w:r>
            <w:r w:rsidR="0093355C" w:rsidRPr="00F45AF4">
              <w:t>1220 x 2200mm</w:t>
            </w:r>
          </w:p>
          <w:p w:rsidR="0093355C" w:rsidRDefault="006F3D89" w:rsidP="0093355C">
            <w:pPr>
              <w:ind w:left="342" w:right="371"/>
              <w:jc w:val="both"/>
            </w:pPr>
            <w:proofErr w:type="spellStart"/>
            <w:r>
              <w:t>Конструкцијеплоча</w:t>
            </w:r>
            <w:proofErr w:type="spellEnd"/>
            <w:r w:rsidR="0093355C"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1,1x1,1x1,1mm</w:t>
            </w: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1,4x2,6x1,4mm</w:t>
            </w: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1,6x3,2x1,6mm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Pr="003A5972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</w:rPr>
              <w:t>Б</w:t>
            </w:r>
            <w:r>
              <w:rPr>
                <w:b/>
                <w:lang w:val="sr-Latn-CS"/>
              </w:rPr>
              <w:t>–</w:t>
            </w:r>
            <w:r>
              <w:rPr>
                <w:b/>
              </w:rPr>
              <w:t>ОСНОВНИ ПАРАМЕТРИ</w:t>
            </w:r>
            <w:r w:rsidR="0093355C" w:rsidRPr="003A5972">
              <w:rPr>
                <w:b/>
                <w:lang w:val="sr-Latn-CS"/>
              </w:rPr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proofErr w:type="spellStart"/>
            <w:r>
              <w:t>Усвојитиједнесувемаказепосвакојдобијенојљуштилици</w:t>
            </w:r>
            <w:proofErr w:type="spellEnd"/>
            <w:r w:rsidR="0093355C">
              <w:rPr>
                <w:lang w:val="sr-Latn-CS"/>
              </w:rPr>
              <w:t>.</w:t>
            </w:r>
          </w:p>
          <w:p w:rsidR="0093355C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vertAlign w:val="superscript"/>
                <w:lang w:val="sr-Latn-CS"/>
              </w:rPr>
            </w:pPr>
            <w:proofErr w:type="spellStart"/>
            <w:r>
              <w:t>Годишњаколичинафурниракојадолазина</w:t>
            </w:r>
            <w:proofErr w:type="spellEnd"/>
            <w:r w:rsidR="0093355C">
              <w:rPr>
                <w:lang w:val="sr-Latn-CS"/>
              </w:rPr>
              <w:t xml:space="preserve"> o</w:t>
            </w:r>
            <w:proofErr w:type="spellStart"/>
            <w:r>
              <w:t>брадусљубница</w:t>
            </w:r>
            <w:proofErr w:type="spellEnd"/>
            <w:r w:rsidR="0093355C" w:rsidRPr="003A5972">
              <w:rPr>
                <w:b/>
                <w:lang w:val="sr-Latn-CS"/>
              </w:rPr>
              <w:t>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IV </w:t>
            </w:r>
            <w:r w:rsidR="0093355C" w:rsidRPr="003A5972">
              <w:rPr>
                <w:b/>
                <w:lang w:val="sr-Latn-CS"/>
              </w:rPr>
              <w:t xml:space="preserve">= </w:t>
            </w:r>
            <w:r w:rsidR="00C75DFC">
              <w:rPr>
                <w:b/>
              </w:rPr>
              <w:t xml:space="preserve">13372,888 </w:t>
            </w:r>
            <w:r w:rsidR="0093355C" w:rsidRPr="003A5972">
              <w:rPr>
                <w:b/>
                <w:lang w:val="sr-Latn-CS"/>
              </w:rPr>
              <w:t>m</w:t>
            </w:r>
            <w:r w:rsidR="0093355C" w:rsidRPr="003A5972">
              <w:rPr>
                <w:b/>
                <w:vertAlign w:val="superscript"/>
                <w:lang w:val="sr-Latn-CS"/>
              </w:rPr>
              <w:t>3</w:t>
            </w:r>
          </w:p>
          <w:p w:rsidR="0093355C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Годишња</w:t>
            </w:r>
            <w:proofErr w:type="spellEnd"/>
            <w:r>
              <w:t xml:space="preserve"> </w:t>
            </w:r>
            <w:proofErr w:type="spellStart"/>
            <w:r>
              <w:t>количина</w:t>
            </w:r>
            <w:proofErr w:type="spellEnd"/>
            <w:r>
              <w:t xml:space="preserve"> </w:t>
            </w:r>
            <w:proofErr w:type="spellStart"/>
            <w:r>
              <w:t>фурниракојадолазинаспајаче</w:t>
            </w:r>
            <w:r w:rsidR="001E0740">
              <w:t>фурнира</w:t>
            </w:r>
            <w:proofErr w:type="spellEnd"/>
            <w:r w:rsidR="0093355C" w:rsidRPr="003A5972">
              <w:rPr>
                <w:b/>
                <w:lang w:val="sr-Latn-CS"/>
              </w:rPr>
              <w:t>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V </w:t>
            </w:r>
            <w:r w:rsidR="0093355C" w:rsidRPr="003A5972">
              <w:rPr>
                <w:b/>
                <w:lang w:val="sr-Latn-CS"/>
              </w:rPr>
              <w:t>=</w:t>
            </w:r>
            <w:r w:rsidR="00C75DFC">
              <w:rPr>
                <w:b/>
                <w:lang w:val="sr-Latn-CS"/>
              </w:rPr>
              <w:t xml:space="preserve">12123,444 </w:t>
            </w:r>
            <w:r w:rsidR="0093355C" w:rsidRPr="003A5972">
              <w:rPr>
                <w:b/>
                <w:lang w:val="sr-Latn-CS"/>
              </w:rPr>
              <w:t>m</w:t>
            </w:r>
            <w:r w:rsidR="0093355C" w:rsidRPr="003A5972">
              <w:rPr>
                <w:b/>
                <w:vertAlign w:val="superscript"/>
                <w:lang w:val="sr-Latn-CS"/>
              </w:rPr>
              <w:t>3</w:t>
            </w:r>
          </w:p>
          <w:p w:rsidR="0093355C" w:rsidRDefault="00FF007D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радних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w:proofErr w:type="spellEnd"/>
            <w:r>
              <w:t xml:space="preserve"> </w:t>
            </w:r>
            <w:r w:rsidR="0093355C">
              <w:rPr>
                <w:lang w:val="sr-Latn-CS"/>
              </w:rPr>
              <w:t>b=260</w:t>
            </w:r>
          </w:p>
          <w:p w:rsidR="0093355C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Бројсмена</w:t>
            </w:r>
            <w:proofErr w:type="spellEnd"/>
            <w:r w:rsidR="0093355C">
              <w:rPr>
                <w:lang w:val="sr-Latn-CS"/>
              </w:rPr>
              <w:t xml:space="preserve"> c=2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A5972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</w:rPr>
              <w:t>Ц</w:t>
            </w:r>
            <w:r w:rsidR="001F7DBA" w:rsidRPr="003A5972">
              <w:rPr>
                <w:b/>
                <w:lang w:val="sr-Latn-CS"/>
              </w:rPr>
              <w:t>-</w:t>
            </w:r>
            <w:r>
              <w:rPr>
                <w:b/>
              </w:rPr>
              <w:t>ПРОРАЧУН</w:t>
            </w:r>
            <w:r w:rsidR="0093355C" w:rsidRPr="003A5972">
              <w:rPr>
                <w:b/>
                <w:lang w:val="sr-Latn-CS"/>
              </w:rPr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A5972" w:rsidRDefault="001E0740" w:rsidP="0093355C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Производност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ибројмашиназа</w:t>
            </w:r>
            <w:proofErr w:type="spellEnd"/>
            <w:r w:rsidR="0093355C" w:rsidRPr="003A5972">
              <w:rPr>
                <w:b/>
                <w:lang w:val="sr-Latn-CS"/>
              </w:rPr>
              <w:t xml:space="preserve"> o</w:t>
            </w:r>
            <w:proofErr w:type="spellStart"/>
            <w:r>
              <w:rPr>
                <w:b/>
              </w:rPr>
              <w:t>брадусљубница</w:t>
            </w:r>
            <w:proofErr w:type="spellEnd"/>
          </w:p>
          <w:p w:rsidR="0093355C" w:rsidRPr="003A5972" w:rsidRDefault="001E0740" w:rsidP="0093355C">
            <w:pPr>
              <w:numPr>
                <w:ilvl w:val="1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Производностмашинезаобрадусљубница</w:t>
            </w:r>
            <w:proofErr w:type="spellEnd"/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rPr>
                <w:lang w:val="sr-Latn-BA"/>
              </w:rPr>
            </w:pPr>
            <w:r>
              <w:rPr>
                <w:lang w:val="sr-Latn-CS"/>
              </w:rPr>
              <w:t>Es = N’</w:t>
            </w:r>
            <w:r>
              <w:t xml:space="preserve"> * q (m</w:t>
            </w:r>
            <w:r>
              <w:rPr>
                <w:vertAlign w:val="superscript"/>
                <w:lang w:val="sr-Latn-BA"/>
              </w:rPr>
              <w:t>3</w:t>
            </w:r>
            <w:r w:rsidR="00F410A2">
              <w:rPr>
                <w:lang w:val="sr-Latn-BA"/>
              </w:rPr>
              <w:t xml:space="preserve"> / </w:t>
            </w:r>
            <w:proofErr w:type="spellStart"/>
            <w:r w:rsidR="00F410A2">
              <w:t>смени</w:t>
            </w:r>
            <w:proofErr w:type="spellEnd"/>
            <w:r>
              <w:rPr>
                <w:lang w:val="sr-Latn-BA"/>
              </w:rPr>
              <w:t>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  <w:rPr>
                <w:lang w:val="sr-Latn-BA"/>
              </w:rPr>
            </w:pPr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rPr>
                <w:lang w:val="sr-Latn-BA"/>
              </w:rPr>
              <w:t>N</w:t>
            </w:r>
            <w:r>
              <w:t xml:space="preserve">’- </w:t>
            </w:r>
            <w:proofErr w:type="spellStart"/>
            <w:r w:rsidR="001E0740">
              <w:t>бројпакетап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 w:rsidR="001E0740">
              <w:t>смени</w:t>
            </w:r>
            <w:proofErr w:type="spellEnd"/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q- </w:t>
            </w:r>
            <w:proofErr w:type="spellStart"/>
            <w:r w:rsidR="001E0740">
              <w:t>запреминаједногпакета</w:t>
            </w:r>
            <w:proofErr w:type="spellEnd"/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>q=0,2</w:t>
            </w:r>
            <w:r w:rsidR="00FF007D">
              <w:t xml:space="preserve"> *  </w:t>
            </w:r>
            <w:r>
              <w:t>1,85</w:t>
            </w:r>
            <w:r w:rsidR="00FF007D">
              <w:t xml:space="preserve"> *  </w:t>
            </w:r>
            <w:r>
              <w:t>0,15 (m</w:t>
            </w:r>
            <w:r>
              <w:rPr>
                <w:vertAlign w:val="superscript"/>
              </w:rPr>
              <w:t>3</w:t>
            </w:r>
            <w:r>
              <w:t>) …</w:t>
            </w:r>
            <w:r w:rsidRPr="00993E22">
              <w:rPr>
                <w:b/>
              </w:rPr>
              <w:t>q=0,05</w:t>
            </w:r>
            <w:r w:rsidR="006119BD">
              <w:rPr>
                <w:b/>
              </w:rPr>
              <w:t>55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N’ </w:t>
            </w:r>
            <w:r w:rsidRPr="00993E22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T*v*k1*k2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2*ls</m:t>
                  </m:r>
                </m:den>
              </m:f>
            </m:oMath>
            <w:r>
              <w:t xml:space="preserve">  (</w:t>
            </w:r>
            <w:proofErr w:type="spellStart"/>
            <w:r w:rsidR="001E0740">
              <w:t>пакета</w:t>
            </w:r>
            <w:proofErr w:type="spellEnd"/>
            <w:r>
              <w:t>/</w:t>
            </w:r>
            <w:proofErr w:type="spellStart"/>
            <w:r w:rsidR="001E0740">
              <w:t>смени</w:t>
            </w:r>
            <w:proofErr w:type="spellEnd"/>
            <w:r>
              <w:t>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>
              <w:t xml:space="preserve">                  T-</w:t>
            </w:r>
            <w:r w:rsidR="001E0740">
              <w:t>радновремесмене</w:t>
            </w:r>
            <w:r w:rsidRPr="00EC06B2">
              <w:rPr>
                <w:b/>
              </w:rPr>
              <w:t>450 min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v </w:t>
            </w:r>
            <w:r w:rsidR="00FF007D">
              <w:t>–</w:t>
            </w:r>
            <w:proofErr w:type="spellStart"/>
            <w:r w:rsidR="00FF007D">
              <w:t>брз</w:t>
            </w:r>
            <w:r w:rsidR="001E0740">
              <w:t>инапомераурадномходу</w:t>
            </w:r>
            <w:proofErr w:type="spellEnd"/>
            <w:r>
              <w:t xml:space="preserve">  3-6 m/min…</w:t>
            </w:r>
            <w:r w:rsidR="00391161">
              <w:rPr>
                <w:b/>
              </w:rPr>
              <w:t xml:space="preserve">v = </w:t>
            </w:r>
            <w:r w:rsidR="00C75DFC">
              <w:rPr>
                <w:b/>
              </w:rPr>
              <w:t>6</w:t>
            </w:r>
            <w:r w:rsidRPr="00EC06B2">
              <w:rPr>
                <w:b/>
              </w:rPr>
              <w:t xml:space="preserve"> m/min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>
              <w:t xml:space="preserve">                  k</w:t>
            </w:r>
            <w:r>
              <w:rPr>
                <w:vertAlign w:val="subscript"/>
              </w:rPr>
              <w:t>1</w:t>
            </w:r>
            <w:r>
              <w:t xml:space="preserve"> – </w:t>
            </w:r>
            <w:r w:rsidR="001E0740">
              <w:t>коефицијентискоришћењарадногвремена</w:t>
            </w:r>
            <w:r w:rsidRPr="00EC06B2">
              <w:rPr>
                <w:b/>
              </w:rPr>
              <w:t>0,8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  <w:r>
              <w:t>k</w:t>
            </w:r>
            <w:r>
              <w:rPr>
                <w:vertAlign w:val="subscript"/>
              </w:rPr>
              <w:t xml:space="preserve">2 </w:t>
            </w:r>
            <w:r>
              <w:t>–</w:t>
            </w:r>
            <w:r w:rsidR="001E0740">
              <w:t xml:space="preserve"> </w:t>
            </w:r>
            <w:proofErr w:type="spellStart"/>
            <w:r w:rsidR="001E0740">
              <w:t>коефицијент</w:t>
            </w:r>
            <w:proofErr w:type="spellEnd"/>
            <w:r w:rsidR="001E0740">
              <w:t xml:space="preserve"> запуњеностимашине</w:t>
            </w:r>
            <w:r w:rsidRPr="00EC06B2">
              <w:rPr>
                <w:b/>
              </w:rPr>
              <w:t>0,82</w:t>
            </w:r>
          </w:p>
          <w:p w:rsidR="0093355C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  <w:proofErr w:type="spellStart"/>
            <w:r>
              <w:t>ls</w:t>
            </w:r>
            <w:proofErr w:type="spellEnd"/>
            <w:r>
              <w:t>- средњадужиналистафурнира</w:t>
            </w:r>
            <w:r w:rsidR="0093355C" w:rsidRPr="00EC06B2">
              <w:rPr>
                <w:b/>
              </w:rPr>
              <w:t>1,85m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sz w:val="28"/>
                <w:szCs w:val="28"/>
              </w:rPr>
            </w:pPr>
            <w:r>
              <w:rPr>
                <w:lang w:val="sr-Latn-CS"/>
              </w:rPr>
              <w:t>N’</w:t>
            </w:r>
            <w:r w:rsidRPr="00993E22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450*6*0.8*0.82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2*1.85</m:t>
                  </m:r>
                </m:den>
              </m:f>
            </m:oMath>
          </w:p>
          <w:p w:rsidR="0093355C" w:rsidRPr="00735A9A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93355C" w:rsidRPr="001E0740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b/>
              </w:rPr>
            </w:pPr>
            <w:r w:rsidRPr="003A5972">
              <w:rPr>
                <w:b/>
                <w:lang w:val="sr-Latn-CS"/>
              </w:rPr>
              <w:t xml:space="preserve">N’ = </w:t>
            </w:r>
            <w:r w:rsidR="00C75DFC">
              <w:rPr>
                <w:b/>
              </w:rPr>
              <w:t>478,702</w:t>
            </w:r>
            <w:r w:rsidR="001E0740">
              <w:rPr>
                <w:b/>
              </w:rPr>
              <w:t>пакета</w:t>
            </w:r>
            <w:r w:rsidRPr="003A5972">
              <w:rPr>
                <w:b/>
                <w:lang w:val="sr-Latn-CS"/>
              </w:rPr>
              <w:t>/</w:t>
            </w:r>
            <w:proofErr w:type="spellStart"/>
            <w:r w:rsidR="001E0740">
              <w:rPr>
                <w:b/>
              </w:rPr>
              <w:t>смени</w:t>
            </w:r>
            <w:proofErr w:type="spellEnd"/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93355C" w:rsidRPr="006119BD" w:rsidRDefault="003A5972" w:rsidP="0093355C">
            <w:pPr>
              <w:pStyle w:val="ListParagraph"/>
              <w:tabs>
                <w:tab w:val="left" w:pos="4575"/>
              </w:tabs>
              <w:ind w:right="371"/>
              <w:jc w:val="both"/>
            </w:pPr>
            <w:r>
              <w:rPr>
                <w:lang w:val="sr-Latn-CS"/>
              </w:rPr>
              <w:t xml:space="preserve">Es= </w:t>
            </w:r>
            <w:r w:rsidR="00C75DFC">
              <w:t>478,702</w:t>
            </w:r>
            <w:r>
              <w:rPr>
                <w:lang w:val="sr-Latn-CS"/>
              </w:rPr>
              <w:t xml:space="preserve"> *0.05</w:t>
            </w:r>
            <w:r w:rsidR="006119BD">
              <w:t>55</w:t>
            </w:r>
          </w:p>
          <w:p w:rsidR="0093355C" w:rsidRPr="001E0740" w:rsidRDefault="0093355C" w:rsidP="0093355C">
            <w:pPr>
              <w:tabs>
                <w:tab w:val="left" w:pos="4575"/>
              </w:tabs>
              <w:ind w:right="371"/>
              <w:jc w:val="both"/>
            </w:pPr>
            <w:r w:rsidRPr="003A5972">
              <w:rPr>
                <w:b/>
                <w:lang w:val="sr-Latn-CS"/>
              </w:rPr>
              <w:t xml:space="preserve">Es= </w:t>
            </w:r>
            <w:r w:rsidR="00C75DFC">
              <w:rPr>
                <w:b/>
                <w:lang w:val="sr-Latn-CS"/>
              </w:rPr>
              <w:t>26,56</w:t>
            </w:r>
            <w:r w:rsidRPr="00993E22">
              <w:rPr>
                <w:b/>
                <w:lang w:val="sr-Latn-CS"/>
              </w:rPr>
              <w:t xml:space="preserve"> m</w:t>
            </w:r>
            <w:r w:rsidRPr="00993E22">
              <w:rPr>
                <w:b/>
                <w:vertAlign w:val="superscript"/>
                <w:lang w:val="sr-Latn-CS"/>
              </w:rPr>
              <w:t xml:space="preserve">3 </w:t>
            </w:r>
            <w:r w:rsidRPr="00993E22">
              <w:rPr>
                <w:b/>
                <w:lang w:val="sr-Latn-CS"/>
              </w:rPr>
              <w:t>/</w:t>
            </w:r>
            <w:proofErr w:type="spellStart"/>
            <w:r w:rsidR="001E0740">
              <w:rPr>
                <w:b/>
              </w:rPr>
              <w:t>смени</w:t>
            </w:r>
            <w:proofErr w:type="spellEnd"/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8551B4" w:rsidRPr="008551B4" w:rsidRDefault="008551B4" w:rsidP="0093355C">
            <w:pPr>
              <w:ind w:left="885"/>
              <w:rPr>
                <w:rFonts w:ascii="Century Gothic" w:hAnsi="Century Gothic"/>
              </w:rPr>
            </w:pPr>
          </w:p>
        </w:tc>
      </w:tr>
      <w:tr w:rsidR="008B4C14" w:rsidTr="004D6F44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8B4C14" w:rsidRPr="003A5972" w:rsidRDefault="006C39FA" w:rsidP="004D6F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Прорачун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броја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сљубницаибројапопречнихиуздужнихспајачафурнира</w:t>
            </w:r>
            <w:proofErr w:type="spellEnd"/>
          </w:p>
        </w:tc>
        <w:tc>
          <w:tcPr>
            <w:tcW w:w="1701" w:type="dxa"/>
            <w:vAlign w:val="center"/>
          </w:tcPr>
          <w:p w:rsidR="008B4C14" w:rsidRPr="008A0067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8B4C14" w:rsidRPr="00F410A2" w:rsidRDefault="006C39FA" w:rsidP="007225E2">
            <w:pPr>
              <w:jc w:val="center"/>
            </w:pPr>
            <w:r>
              <w:t>1</w:t>
            </w:r>
            <w:r w:rsidR="00F410A2">
              <w:t>1</w:t>
            </w:r>
          </w:p>
        </w:tc>
      </w:tr>
      <w:tr w:rsidR="008B4C14" w:rsidTr="0036179E">
        <w:trPr>
          <w:trHeight w:val="534"/>
        </w:trPr>
        <w:tc>
          <w:tcPr>
            <w:tcW w:w="7513" w:type="dxa"/>
            <w:gridSpan w:val="5"/>
            <w:vMerge/>
          </w:tcPr>
          <w:p w:rsidR="008B4C14" w:rsidRPr="008A0067" w:rsidRDefault="008B4C14" w:rsidP="00FD43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4C14" w:rsidRPr="008A0067" w:rsidRDefault="006C39FA" w:rsidP="00FD4327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8B4C14" w:rsidRPr="008A0067" w:rsidRDefault="008A0067" w:rsidP="00FD4327">
            <w:pPr>
              <w:jc w:val="center"/>
            </w:pPr>
            <w:r>
              <w:t>2</w:t>
            </w:r>
          </w:p>
        </w:tc>
      </w:tr>
      <w:tr w:rsidR="008B4C14" w:rsidTr="0093355C">
        <w:trPr>
          <w:trHeight w:val="14024"/>
        </w:trPr>
        <w:tc>
          <w:tcPr>
            <w:tcW w:w="10065" w:type="dxa"/>
            <w:gridSpan w:val="7"/>
            <w:tcBorders>
              <w:bottom w:val="nil"/>
            </w:tcBorders>
          </w:tcPr>
          <w:p w:rsidR="008B4C14" w:rsidRPr="007225E2" w:rsidRDefault="008B4C14" w:rsidP="00FD4327">
            <w:pPr>
              <w:rPr>
                <w:lang w:val="it-IT"/>
              </w:rPr>
            </w:pPr>
          </w:p>
          <w:p w:rsidR="008A7EBC" w:rsidRDefault="008A7EBC" w:rsidP="008A7EBC">
            <w:pPr>
              <w:ind w:left="459"/>
              <w:rPr>
                <w:rFonts w:ascii="Century Gothic" w:hAnsi="Century Gothic"/>
              </w:rPr>
            </w:pPr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</w:rPr>
            </w:pPr>
            <w:r w:rsidRPr="003A5972">
              <w:rPr>
                <w:b/>
                <w:lang w:val="sr-Latn-BA"/>
              </w:rPr>
              <w:t>1.2.</w:t>
            </w:r>
            <w:proofErr w:type="spellStart"/>
            <w:r w:rsidR="001E0740">
              <w:rPr>
                <w:b/>
              </w:rPr>
              <w:t>Потребан</w:t>
            </w:r>
            <w:proofErr w:type="spellEnd"/>
            <w:r w:rsidR="001E0740">
              <w:rPr>
                <w:b/>
              </w:rPr>
              <w:t xml:space="preserve"> </w:t>
            </w:r>
            <w:proofErr w:type="spellStart"/>
            <w:r w:rsidR="001E0740">
              <w:rPr>
                <w:b/>
              </w:rPr>
              <w:t>број</w:t>
            </w:r>
            <w:proofErr w:type="spellEnd"/>
            <w:r w:rsidR="001E0740">
              <w:rPr>
                <w:b/>
              </w:rPr>
              <w:t xml:space="preserve"> </w:t>
            </w:r>
            <w:proofErr w:type="spellStart"/>
            <w:r w:rsidR="001E0740">
              <w:rPr>
                <w:b/>
              </w:rPr>
              <w:t>машина</w:t>
            </w:r>
            <w:proofErr w:type="spellEnd"/>
            <w:r w:rsidR="001E0740">
              <w:rPr>
                <w:b/>
              </w:rPr>
              <w:t xml:space="preserve"> </w:t>
            </w:r>
            <w:proofErr w:type="spellStart"/>
            <w:r w:rsidR="001E0740">
              <w:rPr>
                <w:b/>
              </w:rPr>
              <w:t>за</w:t>
            </w:r>
            <w:proofErr w:type="spellEnd"/>
            <w:r w:rsidR="001E0740">
              <w:rPr>
                <w:b/>
              </w:rPr>
              <w:t xml:space="preserve"> </w:t>
            </w:r>
            <w:proofErr w:type="spellStart"/>
            <w:r w:rsidR="001E0740">
              <w:rPr>
                <w:b/>
              </w:rPr>
              <w:t>обраду</w:t>
            </w:r>
            <w:proofErr w:type="spellEnd"/>
            <w:r w:rsidR="001E0740">
              <w:rPr>
                <w:b/>
              </w:rPr>
              <w:t xml:space="preserve"> </w:t>
            </w:r>
            <w:proofErr w:type="spellStart"/>
            <w:r w:rsidR="001E0740">
              <w:rPr>
                <w:b/>
              </w:rPr>
              <w:t>сљубница</w:t>
            </w:r>
            <w:proofErr w:type="spellEnd"/>
          </w:p>
          <w:p w:rsidR="0093355C" w:rsidRPr="00993E22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BA"/>
              </w:rPr>
            </w:pPr>
          </w:p>
          <w:p w:rsidR="0093355C" w:rsidRPr="001F7DBA" w:rsidRDefault="0093355C" w:rsidP="00511D2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vertAlign w:val="superscript"/>
                <w:lang w:val="sr-Latn-BA"/>
              </w:rPr>
            </w:pPr>
            <w:r>
              <w:rPr>
                <w:lang w:val="sr-Latn-BA"/>
              </w:rPr>
              <w:t xml:space="preserve"> N</w:t>
            </w:r>
            <w:r w:rsidRPr="00993E22">
              <w:rPr>
                <w:sz w:val="28"/>
                <w:szCs w:val="28"/>
                <w:lang w:val="sr-Latn-B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BA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lj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IV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BA"/>
                    </w:rPr>
                    <m:t>Es*b*c</m:t>
                  </m:r>
                </m:den>
              </m:f>
            </m:oMath>
            <w:r>
              <w:rPr>
                <w:lang w:val="sr-Latn-BA"/>
              </w:rPr>
              <w:t xml:space="preserve">  (kom)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IV</m:t>
                  </m:r>
                </m:sup>
              </m:sSubSup>
            </m:oMath>
            <w:r w:rsidR="001F7DBA" w:rsidRPr="001F7DBA">
              <w:t xml:space="preserve"> =</w:t>
            </w:r>
            <w:r w:rsidR="00511D20">
              <w:rPr>
                <w:b/>
              </w:rPr>
              <w:t>9202,90</w:t>
            </w:r>
            <w:r w:rsidR="001F7DBA" w:rsidRPr="001F7DBA">
              <w:rPr>
                <w:b/>
              </w:rPr>
              <w:t xml:space="preserve"> m</w:t>
            </w:r>
            <w:r w:rsidR="001F7DBA" w:rsidRPr="001F7DBA">
              <w:rPr>
                <w:b/>
                <w:vertAlign w:val="superscript"/>
              </w:rPr>
              <w:t>3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center"/>
              <w:rPr>
                <w:lang w:val="sr-Latn-BA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  <w:r>
              <w:rPr>
                <w:lang w:val="sr-Latn-BA"/>
              </w:rPr>
              <w:t>Es-</w:t>
            </w:r>
            <w:proofErr w:type="spellStart"/>
            <w:r w:rsidR="001E0740">
              <w:t>средња</w:t>
            </w:r>
            <w:proofErr w:type="spellEnd"/>
            <w:r w:rsidR="001E0740">
              <w:t xml:space="preserve"> </w:t>
            </w:r>
            <w:proofErr w:type="spellStart"/>
            <w:r w:rsidR="001E0740">
              <w:t>производност</w:t>
            </w:r>
            <w:proofErr w:type="spellEnd"/>
            <w:r w:rsidR="001E0740">
              <w:t xml:space="preserve"> </w:t>
            </w:r>
            <w:proofErr w:type="spellStart"/>
            <w:r w:rsidR="001E0740">
              <w:t>машине</w:t>
            </w:r>
            <w:proofErr w:type="spellEnd"/>
            <w:r w:rsidRPr="00993E22">
              <w:rPr>
                <w:b/>
                <w:lang w:val="sr-Latn-BA"/>
              </w:rPr>
              <w:t>(m</w:t>
            </w:r>
            <w:r w:rsidRPr="00993E22">
              <w:rPr>
                <w:b/>
                <w:vertAlign w:val="superscript"/>
                <w:lang w:val="sr-Latn-BA"/>
              </w:rPr>
              <w:t>3</w:t>
            </w:r>
            <w:r w:rsidRPr="00993E22">
              <w:rPr>
                <w:b/>
                <w:lang w:val="sr-Latn-BA"/>
              </w:rPr>
              <w:t>/smeni)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  <w:r>
              <w:rPr>
                <w:lang w:val="sr-Latn-BA"/>
              </w:rPr>
              <w:t xml:space="preserve">b- </w:t>
            </w:r>
            <w:proofErr w:type="spellStart"/>
            <w:r w:rsidR="00804E1D">
              <w:t>број</w:t>
            </w:r>
            <w:proofErr w:type="spellEnd"/>
            <w:r w:rsidR="00804E1D">
              <w:t xml:space="preserve"> </w:t>
            </w:r>
            <w:proofErr w:type="spellStart"/>
            <w:r w:rsidR="00804E1D">
              <w:t>радних</w:t>
            </w:r>
            <w:proofErr w:type="spellEnd"/>
            <w:r w:rsidR="00804E1D">
              <w:t xml:space="preserve"> </w:t>
            </w:r>
            <w:proofErr w:type="spellStart"/>
            <w:r w:rsidR="00804E1D">
              <w:t>дана</w:t>
            </w:r>
            <w:proofErr w:type="spellEnd"/>
            <w:r w:rsidR="00804E1D">
              <w:t xml:space="preserve"> </w:t>
            </w:r>
            <w:proofErr w:type="spellStart"/>
            <w:r w:rsidR="00804E1D">
              <w:t>годишње</w:t>
            </w:r>
            <w:proofErr w:type="spellEnd"/>
            <w:r w:rsidRPr="00993E22">
              <w:rPr>
                <w:b/>
                <w:lang w:val="sr-Latn-BA"/>
              </w:rPr>
              <w:t>260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BA"/>
              </w:rPr>
            </w:pPr>
            <w:r>
              <w:rPr>
                <w:lang w:val="sr-Latn-BA"/>
              </w:rPr>
              <w:t xml:space="preserve">c- </w:t>
            </w:r>
            <w:proofErr w:type="spellStart"/>
            <w:r w:rsidR="00804E1D">
              <w:t>број</w:t>
            </w:r>
            <w:proofErr w:type="spellEnd"/>
            <w:r w:rsidR="00804E1D">
              <w:t xml:space="preserve"> </w:t>
            </w:r>
            <w:proofErr w:type="spellStart"/>
            <w:r w:rsidR="00804E1D">
              <w:t>смена</w:t>
            </w:r>
            <w:proofErr w:type="spellEnd"/>
            <w:r w:rsidRPr="00993E22">
              <w:rPr>
                <w:b/>
                <w:lang w:val="sr-Latn-BA"/>
              </w:rPr>
              <w:t>2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BA"/>
              </w:rPr>
            </w:pPr>
          </w:p>
          <w:p w:rsidR="0093355C" w:rsidRPr="00804E1D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b/>
              </w:rPr>
            </w:pPr>
            <w:r w:rsidRPr="003A5972">
              <w:rPr>
                <w:b/>
                <w:lang w:val="sr-Latn-CS"/>
              </w:rPr>
              <w:t>N=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13372,888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sr-Latn-CS"/>
                    </w:rPr>
                    <m:t>26,56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260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sr-Latn-CS"/>
                    </w:rPr>
                    <m:t>2</m:t>
                  </m:r>
                </m:den>
              </m:f>
            </m:oMath>
            <w:r w:rsidRPr="003A5972">
              <w:rPr>
                <w:b/>
                <w:lang w:val="sr-Latn-CS"/>
              </w:rPr>
              <w:t>=</w:t>
            </w:r>
            <w:r w:rsidR="00C75DFC">
              <w:rPr>
                <w:b/>
              </w:rPr>
              <w:t xml:space="preserve"> </w:t>
            </w:r>
            <w:r w:rsidR="00C75DFC" w:rsidRPr="00F4614D">
              <w:rPr>
                <w:b/>
                <w:color w:val="00B050"/>
              </w:rPr>
              <w:t>0,968</w:t>
            </w:r>
            <w:r w:rsidRPr="00F4614D">
              <w:rPr>
                <w:b/>
                <w:color w:val="00B050"/>
                <w:lang w:val="sr-Latn-CS"/>
              </w:rPr>
              <w:t>~ 1</w:t>
            </w:r>
            <w:r w:rsidR="00804E1D" w:rsidRPr="00F4614D">
              <w:rPr>
                <w:b/>
                <w:color w:val="00B050"/>
              </w:rPr>
              <w:t xml:space="preserve"> </w:t>
            </w:r>
            <w:proofErr w:type="spellStart"/>
            <w:r w:rsidR="00804E1D" w:rsidRPr="00F4614D">
              <w:rPr>
                <w:b/>
                <w:color w:val="00B050"/>
              </w:rPr>
              <w:t>ком</w:t>
            </w:r>
            <w:proofErr w:type="spellEnd"/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</w:p>
          <w:p w:rsidR="00D41C76" w:rsidRPr="003A5972" w:rsidRDefault="00804E1D" w:rsidP="0093355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rFonts w:ascii="Times New Roman" w:hAnsi="Times New Roman" w:cs="Times New Roman"/>
                <w:b/>
                <w:lang w:val="sr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Прорачункапацитета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иброја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машиназаспајањелистовафурнирауодговарајуће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формате</w:t>
            </w:r>
            <w:proofErr w:type="spellEnd"/>
          </w:p>
          <w:p w:rsidR="0093355C" w:rsidRPr="00511D20" w:rsidRDefault="00511D20" w:rsidP="00D41C7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 xml:space="preserve">1300 x 2300 mm </w:t>
            </w:r>
          </w:p>
          <w:p w:rsidR="0093355C" w:rsidRPr="00D41C76" w:rsidRDefault="0093355C" w:rsidP="0093355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rFonts w:ascii="Times New Roman" w:hAnsi="Times New Roman" w:cs="Times New Roman"/>
                <w:lang w:val="sr-Latn-BA"/>
              </w:rPr>
            </w:pPr>
          </w:p>
          <w:p w:rsidR="0093355C" w:rsidRPr="003D145A" w:rsidRDefault="00D41C76" w:rsidP="00D41C7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r w:rsidRPr="003A5972">
              <w:rPr>
                <w:b/>
                <w:lang w:val="sr-Latn-CS"/>
              </w:rPr>
              <w:t xml:space="preserve">           2.1.</w:t>
            </w:r>
            <w:proofErr w:type="spellStart"/>
            <w:r w:rsidR="00804E1D">
              <w:rPr>
                <w:b/>
              </w:rPr>
              <w:t>Процентуалноучешћепојединих</w:t>
            </w:r>
            <w:proofErr w:type="spellEnd"/>
            <w:r w:rsidR="00804E1D">
              <w:rPr>
                <w:b/>
              </w:rPr>
              <w:t xml:space="preserve"> </w:t>
            </w:r>
            <w:proofErr w:type="spellStart"/>
            <w:r w:rsidR="00804E1D">
              <w:rPr>
                <w:b/>
              </w:rPr>
              <w:t>дебљинап</w:t>
            </w:r>
            <w:proofErr w:type="spellEnd"/>
            <w:r w:rsidR="0093355C" w:rsidRPr="003A5972">
              <w:rPr>
                <w:b/>
                <w:lang w:val="sr-Latn-CS"/>
              </w:rPr>
              <w:t xml:space="preserve">o </w:t>
            </w:r>
            <w:proofErr w:type="spellStart"/>
            <w:r w:rsidR="00804E1D">
              <w:rPr>
                <w:b/>
              </w:rPr>
              <w:t>слојевима</w:t>
            </w:r>
            <w:proofErr w:type="spellEnd"/>
            <w:r w:rsidR="00804E1D">
              <w:rPr>
                <w:b/>
                <w:lang w:val="sr-Latn-CS"/>
              </w:rPr>
              <w:t xml:space="preserve"> o</w:t>
            </w:r>
            <w:r w:rsidR="00804E1D">
              <w:rPr>
                <w:b/>
              </w:rPr>
              <w:t>д</w:t>
            </w:r>
            <w:r w:rsidR="0093355C" w:rsidRPr="003A5972">
              <w:rPr>
                <w:b/>
                <w:lang w:val="sr-Latn-CS"/>
              </w:rPr>
              <w:t xml:space="preserve"> 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V </w:t>
            </w:r>
            <w:r w:rsidR="0093355C" w:rsidRPr="003A5972">
              <w:rPr>
                <w:b/>
                <w:lang w:val="sr-Latn-CS"/>
              </w:rPr>
              <w:t>=</w:t>
            </w:r>
            <w:r w:rsidR="002976E6">
              <w:rPr>
                <w:b/>
              </w:rPr>
              <w:t>12123,44</w:t>
            </w:r>
            <w:r w:rsidR="003D145A">
              <w:rPr>
                <w:b/>
                <w:lang w:val="sr-Latn-CS"/>
              </w:rPr>
              <w:t xml:space="preserve"> m</w:t>
            </w:r>
            <w:r w:rsidR="003D145A" w:rsidRPr="003D145A">
              <w:rPr>
                <w:b/>
                <w:vertAlign w:val="superscript"/>
                <w:lang w:val="sr-Latn-CS"/>
              </w:rPr>
              <w:t>3</w:t>
            </w:r>
          </w:p>
          <w:p w:rsidR="0093355C" w:rsidRPr="001C29C4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pPr w:leftFromText="180" w:rightFromText="180" w:vertAnchor="text" w:horzAnchor="margin" w:tblpY="562"/>
              <w:tblOverlap w:val="never"/>
              <w:tblW w:w="0" w:type="auto"/>
              <w:tblLook w:val="04A0"/>
            </w:tblPr>
            <w:tblGrid>
              <w:gridCol w:w="1674"/>
              <w:gridCol w:w="1635"/>
              <w:gridCol w:w="1635"/>
              <w:gridCol w:w="1622"/>
              <w:gridCol w:w="1636"/>
              <w:gridCol w:w="1636"/>
            </w:tblGrid>
            <w:tr w:rsidR="00D41C76" w:rsidRPr="003D145A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804E1D" w:rsidRDefault="00804E1D" w:rsidP="00804E1D">
                  <w:pPr>
                    <w:jc w:val="both"/>
                  </w:pPr>
                  <w:proofErr w:type="spellStart"/>
                  <w:r>
                    <w:t>Дебљина</w:t>
                  </w:r>
                  <w:proofErr w:type="spellEnd"/>
                  <w:r w:rsidR="00D41C76">
                    <w:rPr>
                      <w:lang w:val="sr-Latn-CS"/>
                    </w:rPr>
                    <w:t>/</w:t>
                  </w:r>
                  <w:proofErr w:type="spellStart"/>
                  <w:r>
                    <w:t>слој</w:t>
                  </w:r>
                  <w:proofErr w:type="spellEnd"/>
                </w:p>
              </w:tc>
              <w:tc>
                <w:tcPr>
                  <w:tcW w:w="1635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1,1</w:t>
                  </w:r>
                </w:p>
              </w:tc>
              <w:tc>
                <w:tcPr>
                  <w:tcW w:w="1635" w:type="dxa"/>
                </w:tcPr>
                <w:p w:rsidR="00D41C76" w:rsidRPr="00C94DA6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C94DA6"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1622" w:type="dxa"/>
                </w:tcPr>
                <w:p w:rsidR="00D41C76" w:rsidRPr="00C94DA6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C94DA6">
                    <w:rPr>
                      <w:lang w:val="sr-Latn-CS"/>
                    </w:rPr>
                    <w:t>1,6</w:t>
                  </w:r>
                </w:p>
              </w:tc>
              <w:tc>
                <w:tcPr>
                  <w:tcW w:w="1636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2,6</w:t>
                  </w:r>
                </w:p>
              </w:tc>
              <w:tc>
                <w:tcPr>
                  <w:tcW w:w="1636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3,2</w:t>
                  </w:r>
                </w:p>
              </w:tc>
            </w:tr>
            <w:tr w:rsidR="00D41C76" w:rsidRPr="003D145A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Default="00511D20" w:rsidP="003A5972">
                  <w:pPr>
                    <w:jc w:val="both"/>
                    <w:rPr>
                      <w:lang w:val="sr-Latn-CS"/>
                    </w:rPr>
                  </w:pPr>
                  <w:proofErr w:type="spellStart"/>
                  <w:r>
                    <w:t>Уздужни</w:t>
                  </w:r>
                  <w:proofErr w:type="spellEnd"/>
                  <w:r w:rsidR="00D41C76">
                    <w:rPr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1635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14,57</w:t>
                  </w:r>
                </w:p>
              </w:tc>
              <w:tc>
                <w:tcPr>
                  <w:tcW w:w="1635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18,54</w:t>
                  </w:r>
                </w:p>
              </w:tc>
              <w:tc>
                <w:tcPr>
                  <w:tcW w:w="1622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21,19</w:t>
                  </w:r>
                </w:p>
              </w:tc>
              <w:tc>
                <w:tcPr>
                  <w:tcW w:w="1636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</w:tr>
            <w:tr w:rsidR="00D41C76" w:rsidRPr="003D145A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C94DA6" w:rsidRDefault="00804E1D" w:rsidP="00511D20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>
                    <w:t>П</w:t>
                  </w:r>
                  <w:r w:rsidR="00511D20">
                    <w:t>опречни</w:t>
                  </w:r>
                  <w:proofErr w:type="spellEnd"/>
                  <w:r w:rsidR="00D41C76" w:rsidRPr="00C94DA6">
                    <w:rPr>
                      <w:b/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1635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7,28</w:t>
                  </w:r>
                </w:p>
              </w:tc>
              <w:tc>
                <w:tcPr>
                  <w:tcW w:w="1635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22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17,22</w:t>
                  </w:r>
                </w:p>
              </w:tc>
              <w:tc>
                <w:tcPr>
                  <w:tcW w:w="1636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21,19</w:t>
                  </w:r>
                </w:p>
              </w:tc>
            </w:tr>
            <w:tr w:rsidR="00D41C76" w:rsidRPr="003D145A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9C2E55" w:rsidRDefault="00511D20" w:rsidP="00511D20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>
                    <w:rPr>
                      <w:b/>
                    </w:rPr>
                    <w:t>Уздужни</w:t>
                  </w:r>
                  <w:proofErr w:type="spellEnd"/>
                  <w:r w:rsidR="00D41C76" w:rsidRPr="009C2E55">
                    <w:rPr>
                      <w:b/>
                      <w:lang w:val="sr-Latn-CS"/>
                    </w:rPr>
                    <w:t xml:space="preserve"> (</w:t>
                  </w:r>
                  <w:r w:rsidRPr="00C94DA6">
                    <w:rPr>
                      <w:b/>
                      <w:lang w:val="sr-Latn-CS"/>
                    </w:rPr>
                    <w:t>%</w:t>
                  </w:r>
                  <w:r w:rsidR="00D41C76" w:rsidRPr="009C2E55">
                    <w:rPr>
                      <w:b/>
                      <w:lang w:val="sr-Latn-CS"/>
                    </w:rPr>
                    <w:t>)</w:t>
                  </w:r>
                </w:p>
              </w:tc>
              <w:tc>
                <w:tcPr>
                  <w:tcW w:w="1635" w:type="dxa"/>
                </w:tcPr>
                <w:p w:rsidR="00D41C76" w:rsidRPr="00511D20" w:rsidRDefault="002976E6" w:rsidP="00804E1D">
                  <w:pPr>
                    <w:jc w:val="both"/>
                  </w:pPr>
                  <w:r>
                    <w:t>1766,38</w:t>
                  </w:r>
                </w:p>
              </w:tc>
              <w:tc>
                <w:tcPr>
                  <w:tcW w:w="1635" w:type="dxa"/>
                </w:tcPr>
                <w:p w:rsidR="00D41C76" w:rsidRPr="00511D20" w:rsidRDefault="002976E6" w:rsidP="00804E1D">
                  <w:pPr>
                    <w:jc w:val="both"/>
                  </w:pPr>
                  <w:r>
                    <w:t>2247,68</w:t>
                  </w:r>
                </w:p>
              </w:tc>
              <w:tc>
                <w:tcPr>
                  <w:tcW w:w="1622" w:type="dxa"/>
                </w:tcPr>
                <w:p w:rsidR="00D41C76" w:rsidRPr="00511D20" w:rsidRDefault="002976E6" w:rsidP="00804E1D">
                  <w:pPr>
                    <w:jc w:val="both"/>
                  </w:pPr>
                  <w:r>
                    <w:t>2568,95</w:t>
                  </w:r>
                </w:p>
              </w:tc>
              <w:tc>
                <w:tcPr>
                  <w:tcW w:w="1636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</w:tr>
            <w:tr w:rsidR="00D41C76" w:rsidRPr="003D145A" w:rsidTr="00D41C76">
              <w:trPr>
                <w:trHeight w:val="117"/>
              </w:trPr>
              <w:tc>
                <w:tcPr>
                  <w:tcW w:w="1674" w:type="dxa"/>
                </w:tcPr>
                <w:p w:rsidR="00D41C76" w:rsidRPr="00C94DA6" w:rsidRDefault="00804E1D" w:rsidP="00511D20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П</w:t>
                  </w:r>
                  <w:r w:rsidR="00511D20">
                    <w:rPr>
                      <w:b/>
                    </w:rPr>
                    <w:t>опречни</w:t>
                  </w:r>
                  <w:proofErr w:type="spellEnd"/>
                  <w:r w:rsidR="00D41C76" w:rsidRPr="00C94DA6">
                    <w:rPr>
                      <w:b/>
                      <w:lang w:val="sr-Latn-CS"/>
                    </w:rPr>
                    <w:t>(</w:t>
                  </w:r>
                  <w:proofErr w:type="gramEnd"/>
                  <w:r w:rsidR="00511D20" w:rsidRPr="00C94DA6">
                    <w:rPr>
                      <w:b/>
                      <w:lang w:val="sr-Latn-CS"/>
                    </w:rPr>
                    <w:t>%</w:t>
                  </w:r>
                  <w:r w:rsidR="00D41C76" w:rsidRPr="00C94DA6">
                    <w:rPr>
                      <w:b/>
                      <w:lang w:val="sr-Latn-CS"/>
                    </w:rPr>
                    <w:t>)</w:t>
                  </w:r>
                </w:p>
              </w:tc>
              <w:tc>
                <w:tcPr>
                  <w:tcW w:w="1635" w:type="dxa"/>
                </w:tcPr>
                <w:p w:rsidR="00D41C76" w:rsidRPr="00511D20" w:rsidRDefault="002976E6" w:rsidP="003A5972">
                  <w:pPr>
                    <w:jc w:val="both"/>
                  </w:pPr>
                  <w:r>
                    <w:t>882,58</w:t>
                  </w:r>
                </w:p>
              </w:tc>
              <w:tc>
                <w:tcPr>
                  <w:tcW w:w="1635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22" w:type="dxa"/>
                </w:tcPr>
                <w:p w:rsidR="00D41C76" w:rsidRDefault="00D41C76" w:rsidP="003A5972">
                  <w:pPr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511D20" w:rsidRDefault="002976E6" w:rsidP="005745E6">
                  <w:pPr>
                    <w:jc w:val="both"/>
                  </w:pPr>
                  <w:r>
                    <w:t>2087,65</w:t>
                  </w:r>
                </w:p>
              </w:tc>
              <w:tc>
                <w:tcPr>
                  <w:tcW w:w="1636" w:type="dxa"/>
                </w:tcPr>
                <w:p w:rsidR="00391161" w:rsidRPr="00511D20" w:rsidRDefault="002976E6" w:rsidP="005745E6">
                  <w:pPr>
                    <w:jc w:val="both"/>
                  </w:pPr>
                  <w:r>
                    <w:t>2568,95</w:t>
                  </w:r>
                </w:p>
              </w:tc>
            </w:tr>
          </w:tbl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jc w:val="both"/>
              <w:rPr>
                <w:lang w:val="sr-Latn-CS"/>
              </w:rPr>
            </w:pPr>
          </w:p>
          <w:p w:rsidR="0093355C" w:rsidRPr="003A5972" w:rsidRDefault="0093355C" w:rsidP="0093355C">
            <w:pPr>
              <w:ind w:left="720"/>
              <w:jc w:val="both"/>
              <w:rPr>
                <w:b/>
                <w:lang w:val="sr-Latn-CS"/>
              </w:rPr>
            </w:pPr>
            <w:r w:rsidRPr="003A5972">
              <w:rPr>
                <w:b/>
                <w:lang w:val="sr-Latn-CS"/>
              </w:rPr>
              <w:t xml:space="preserve">2.2. </w:t>
            </w:r>
            <w:r w:rsidR="005745E6">
              <w:rPr>
                <w:b/>
              </w:rPr>
              <w:t>З</w:t>
            </w:r>
            <w:r w:rsidRPr="003A5972">
              <w:rPr>
                <w:b/>
                <w:lang w:val="sr-Latn-CS"/>
              </w:rPr>
              <w:t xml:space="preserve">a </w:t>
            </w:r>
            <w:proofErr w:type="spellStart"/>
            <w:r w:rsidR="005745E6">
              <w:rPr>
                <w:b/>
              </w:rPr>
              <w:t>спајањенепарнихслојеваплочепредвидетиуздужниспајач</w:t>
            </w:r>
            <w:proofErr w:type="spellEnd"/>
            <w:r w:rsidRPr="003A5972">
              <w:rPr>
                <w:b/>
                <w:lang w:val="sr-Latn-CS"/>
              </w:rPr>
              <w:t>, a</w:t>
            </w:r>
            <w:r w:rsidR="005745E6">
              <w:rPr>
                <w:b/>
              </w:rPr>
              <w:t>з</w:t>
            </w:r>
            <w:r w:rsidR="005745E6">
              <w:rPr>
                <w:b/>
                <w:lang w:val="sr-Latn-CS"/>
              </w:rPr>
              <w:t xml:space="preserve">a </w:t>
            </w:r>
            <w:proofErr w:type="spellStart"/>
            <w:r w:rsidR="005745E6">
              <w:rPr>
                <w:b/>
              </w:rPr>
              <w:t>спајањепарнихслојевапопречниспајач</w:t>
            </w:r>
            <w:proofErr w:type="spellEnd"/>
            <w:r w:rsidRPr="003A5972">
              <w:rPr>
                <w:b/>
                <w:lang w:val="sr-Latn-CS"/>
              </w:rPr>
              <w:t>.</w:t>
            </w:r>
          </w:p>
          <w:p w:rsidR="0093355C" w:rsidRPr="003A5972" w:rsidRDefault="0093355C" w:rsidP="0093355C">
            <w:pPr>
              <w:ind w:left="720"/>
              <w:jc w:val="both"/>
              <w:rPr>
                <w:b/>
                <w:lang w:val="sr-Latn-CS"/>
              </w:rPr>
            </w:pPr>
          </w:p>
          <w:p w:rsidR="0093355C" w:rsidRPr="005745E6" w:rsidRDefault="0093355C" w:rsidP="0093355C">
            <w:pPr>
              <w:ind w:left="1080"/>
              <w:jc w:val="both"/>
              <w:rPr>
                <w:b/>
              </w:rPr>
            </w:pPr>
            <w:r w:rsidRPr="003A5972">
              <w:rPr>
                <w:b/>
                <w:lang w:val="sr-Latn-CS"/>
              </w:rPr>
              <w:t xml:space="preserve">2.2.1. </w:t>
            </w:r>
            <w:proofErr w:type="spellStart"/>
            <w:r w:rsidR="005745E6">
              <w:rPr>
                <w:b/>
              </w:rPr>
              <w:t>Производностуздужногспајача</w:t>
            </w:r>
            <w:proofErr w:type="spellEnd"/>
          </w:p>
          <w:p w:rsidR="0093355C" w:rsidRPr="007D3DEE" w:rsidRDefault="0093355C" w:rsidP="0093355C">
            <w:pPr>
              <w:ind w:left="1080"/>
              <w:jc w:val="both"/>
              <w:rPr>
                <w:lang w:val="sr-Latn-CS"/>
              </w:rPr>
            </w:pPr>
          </w:p>
          <w:p w:rsidR="0093355C" w:rsidRPr="00894E80" w:rsidRDefault="00822ABE" w:rsidP="0093355C">
            <w:pPr>
              <w:ind w:left="1080"/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  <m:r>
                    <w:rPr>
                      <w:rFonts w:ascii="Cambria Math" w:eastAsiaTheme="minorEastAsia" w:hAnsi="Cambria Math"/>
                      <w:vanish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cr/>
                  </m:r>
                  <m:r>
                    <w:rPr>
                      <w:rFonts w:ascii="Cambria Math" w:eastAsiaTheme="minorEastAsia" w:hAnsi="Cambria Math"/>
                      <w:vanish/>
                    </w:rPr>
                    <m:t>rmateA FURNIRA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</m:sup>
              </m:sSubSup>
            </m:oMath>
            <w:r w:rsidR="0093355C" w:rsidRPr="002C75AF">
              <w:rPr>
                <w:sz w:val="28"/>
                <w:szCs w:val="28"/>
                <w:lang w:val="sr-Latn-C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T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v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l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n</m:t>
                  </m:r>
                </m:den>
              </m:f>
            </m:oMath>
            <w:r w:rsidR="005745E6">
              <w:rPr>
                <w:b/>
              </w:rPr>
              <w:t>формата</w:t>
            </w:r>
            <w:r w:rsidR="0093355C" w:rsidRPr="002C75AF">
              <w:rPr>
                <w:b/>
                <w:lang w:val="sr-Latn-CS"/>
              </w:rPr>
              <w:t>/</w:t>
            </w:r>
            <w:proofErr w:type="spellStart"/>
            <w:r w:rsidR="005745E6">
              <w:rPr>
                <w:b/>
              </w:rPr>
              <w:t>смени</w:t>
            </w:r>
            <w:proofErr w:type="spellEnd"/>
          </w:p>
          <w:p w:rsidR="0093355C" w:rsidRDefault="0093355C" w:rsidP="0093355C">
            <w:pPr>
              <w:ind w:left="1080"/>
              <w:rPr>
                <w:lang w:val="sr-Latn-CS"/>
              </w:rPr>
            </w:pP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T- </w:t>
            </w:r>
            <w:proofErr w:type="spellStart"/>
            <w:r w:rsidR="005745E6">
              <w:t>радно</w:t>
            </w:r>
            <w:proofErr w:type="spellEnd"/>
            <w:r w:rsidR="005745E6">
              <w:t xml:space="preserve"> </w:t>
            </w:r>
            <w:proofErr w:type="spellStart"/>
            <w:r w:rsidR="005745E6">
              <w:t>време</w:t>
            </w:r>
            <w:proofErr w:type="spellEnd"/>
            <w:r w:rsidR="005745E6">
              <w:t xml:space="preserve"> </w:t>
            </w:r>
            <w:proofErr w:type="spellStart"/>
            <w:r w:rsidR="005745E6">
              <w:t>смене</w:t>
            </w:r>
            <w:proofErr w:type="spellEnd"/>
            <w:r w:rsidR="005745E6">
              <w:t xml:space="preserve">  </w:t>
            </w:r>
            <w:r w:rsidRPr="002C75AF">
              <w:rPr>
                <w:b/>
                <w:lang w:val="sr-Latn-CS"/>
              </w:rPr>
              <w:t>450 min</w:t>
            </w:r>
          </w:p>
          <w:p w:rsidR="0093355C" w:rsidRPr="00C90F03" w:rsidRDefault="0093355C" w:rsidP="0093355C">
            <w:pPr>
              <w:ind w:left="1080"/>
              <w:jc w:val="both"/>
            </w:pPr>
            <w:r>
              <w:rPr>
                <w:lang w:val="sr-Latn-CS"/>
              </w:rPr>
              <w:t xml:space="preserve">v- </w:t>
            </w:r>
            <w:proofErr w:type="spellStart"/>
            <w:r w:rsidR="005745E6">
              <w:t>брзинапомераурадномходу</w:t>
            </w:r>
            <w:proofErr w:type="spellEnd"/>
            <w:r>
              <w:rPr>
                <w:lang w:val="sr-Latn-CS"/>
              </w:rPr>
              <w:t xml:space="preserve"> 20÷40 m/s ..... </w:t>
            </w:r>
            <w:r w:rsidRPr="002C75AF">
              <w:rPr>
                <w:b/>
                <w:lang w:val="sr-Latn-CS"/>
              </w:rPr>
              <w:t xml:space="preserve">v= </w:t>
            </w:r>
            <w:r w:rsidR="006A25BA">
              <w:rPr>
                <w:b/>
              </w:rPr>
              <w:t>40</w:t>
            </w: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k – </w:t>
            </w:r>
            <w:proofErr w:type="spellStart"/>
            <w:r w:rsidR="005745E6">
              <w:t>коефицијентискоришћењарадногвремен</w:t>
            </w:r>
            <w:proofErr w:type="spellEnd"/>
            <w:r>
              <w:rPr>
                <w:lang w:val="sr-Latn-CS"/>
              </w:rPr>
              <w:t xml:space="preserve">a </w:t>
            </w:r>
            <w:r w:rsidRPr="002C75AF">
              <w:rPr>
                <w:b/>
                <w:lang w:val="sr-Latn-CS"/>
              </w:rPr>
              <w:t>0,85</w:t>
            </w: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n- </w:t>
            </w:r>
            <w:proofErr w:type="spellStart"/>
            <w:r w:rsidR="005745E6">
              <w:t>просечанброј</w:t>
            </w:r>
            <w:r w:rsidR="004804CA">
              <w:t>спојевауједномформату</w:t>
            </w:r>
            <w:proofErr w:type="spellEnd"/>
            <w:r w:rsidRPr="002C75AF">
              <w:rPr>
                <w:b/>
                <w:lang w:val="sr-Latn-CS"/>
              </w:rPr>
              <w:t>n = 4</w:t>
            </w:r>
          </w:p>
          <w:p w:rsidR="0093355C" w:rsidRDefault="0093355C" w:rsidP="0093355C">
            <w:pPr>
              <w:ind w:left="1080"/>
              <w:jc w:val="both"/>
              <w:rPr>
                <w:b/>
                <w:lang w:val="sr-Latn-CS"/>
              </w:rPr>
            </w:pPr>
            <w:r>
              <w:rPr>
                <w:lang w:val="sr-Latn-CS"/>
              </w:rPr>
              <w:t>l-</w:t>
            </w:r>
            <w:proofErr w:type="spellStart"/>
            <w:r w:rsidR="004804CA">
              <w:t>дужина</w:t>
            </w:r>
            <w:proofErr w:type="spellEnd"/>
            <w:r w:rsidR="004804CA">
              <w:t xml:space="preserve"> </w:t>
            </w:r>
            <w:proofErr w:type="spellStart"/>
            <w:r w:rsidR="004804CA">
              <w:t>листова</w:t>
            </w:r>
            <w:proofErr w:type="spellEnd"/>
            <w:r w:rsidRPr="002C75AF">
              <w:rPr>
                <w:b/>
                <w:lang w:val="sr-Latn-CS"/>
              </w:rPr>
              <w:t>2,3m</w:t>
            </w:r>
          </w:p>
          <w:p w:rsidR="0093355C" w:rsidRDefault="0093355C" w:rsidP="0093355C">
            <w:pPr>
              <w:ind w:left="1080"/>
              <w:jc w:val="both"/>
              <w:rPr>
                <w:b/>
                <w:lang w:val="sr-Latn-CS"/>
              </w:rPr>
            </w:pPr>
          </w:p>
          <w:p w:rsidR="0093355C" w:rsidRPr="004804CA" w:rsidRDefault="00822ABE" w:rsidP="0093355C">
            <w:pPr>
              <w:ind w:left="1080"/>
              <w:jc w:val="both"/>
              <w:rPr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vanish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cr/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vanish/>
                    </w:rPr>
                    <m:t>rmateA FURNIRA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</m:sup>
              </m:sSubSup>
            </m:oMath>
            <w:r w:rsidR="0093355C" w:rsidRPr="002C75AF">
              <w:rPr>
                <w:sz w:val="28"/>
                <w:szCs w:val="28"/>
                <w:lang w:val="sr-Latn-C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450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>40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0.85 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2.3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>4</m:t>
                  </m:r>
                </m:den>
              </m:f>
            </m:oMath>
            <w:r w:rsidR="0093355C">
              <w:rPr>
                <w:lang w:val="sr-Latn-CS"/>
              </w:rPr>
              <w:t>=</w:t>
            </w:r>
            <w:r w:rsidR="006A25BA">
              <w:rPr>
                <w:b/>
              </w:rPr>
              <w:t>1663,043</w:t>
            </w:r>
            <w:r w:rsidR="004804CA">
              <w:rPr>
                <w:b/>
              </w:rPr>
              <w:t xml:space="preserve"> </w:t>
            </w:r>
            <w:proofErr w:type="spellStart"/>
            <w:r w:rsidR="004804CA">
              <w:rPr>
                <w:b/>
              </w:rPr>
              <w:t>формата</w:t>
            </w:r>
            <w:proofErr w:type="spellEnd"/>
            <w:r w:rsidR="0093355C" w:rsidRPr="001F7DBA">
              <w:rPr>
                <w:b/>
                <w:lang w:val="sr-Latn-CS"/>
              </w:rPr>
              <w:t>/</w:t>
            </w:r>
            <w:proofErr w:type="spellStart"/>
            <w:r w:rsidR="004804CA">
              <w:rPr>
                <w:b/>
              </w:rPr>
              <w:t>смени</w:t>
            </w:r>
            <w:proofErr w:type="spellEnd"/>
          </w:p>
          <w:p w:rsidR="0093355C" w:rsidRPr="00511D20" w:rsidRDefault="0093355C" w:rsidP="0093355C">
            <w:pPr>
              <w:ind w:left="1080"/>
              <w:jc w:val="both"/>
              <w:rPr>
                <w:b/>
              </w:rPr>
            </w:pP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ind w:left="1080"/>
              <w:rPr>
                <w:lang w:val="sr-Latn-CS"/>
              </w:rPr>
            </w:pPr>
          </w:p>
          <w:p w:rsidR="008B4C14" w:rsidRDefault="008B4C14" w:rsidP="00FD4327"/>
          <w:p w:rsidR="008B4C14" w:rsidRDefault="008B4C14" w:rsidP="00FD4327">
            <w:pPr>
              <w:jc w:val="center"/>
            </w:pPr>
          </w:p>
          <w:p w:rsidR="008B4C14" w:rsidRPr="008551B4" w:rsidRDefault="008B4C14" w:rsidP="00FD4327">
            <w:pPr>
              <w:jc w:val="center"/>
              <w:rPr>
                <w:rFonts w:ascii="Century Gothic" w:hAnsi="Century Gothic"/>
              </w:rPr>
            </w:pPr>
          </w:p>
        </w:tc>
      </w:tr>
      <w:tr w:rsidR="00D41C76" w:rsidTr="003A5972">
        <w:trPr>
          <w:trHeight w:val="1106"/>
        </w:trPr>
        <w:tc>
          <w:tcPr>
            <w:tcW w:w="2529" w:type="dxa"/>
            <w:gridSpan w:val="2"/>
            <w:tcBorders>
              <w:top w:val="nil"/>
              <w:right w:val="nil"/>
            </w:tcBorders>
            <w:vAlign w:val="center"/>
          </w:tcPr>
          <w:p w:rsidR="00D41C76" w:rsidRPr="008B4C14" w:rsidRDefault="00D41C76" w:rsidP="008B4C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536" w:type="dxa"/>
            <w:gridSpan w:val="5"/>
            <w:tcBorders>
              <w:top w:val="nil"/>
              <w:left w:val="nil"/>
            </w:tcBorders>
            <w:vAlign w:val="center"/>
          </w:tcPr>
          <w:p w:rsidR="00D41C76" w:rsidRPr="008863E8" w:rsidRDefault="00D41C76" w:rsidP="00D41C76">
            <w:pPr>
              <w:rPr>
                <w:rFonts w:ascii="Century Gothic" w:hAnsi="Century Gothic"/>
              </w:rPr>
            </w:pPr>
          </w:p>
          <w:p w:rsidR="00D41C76" w:rsidRPr="008B4C14" w:rsidRDefault="00D41C76" w:rsidP="008B4C14">
            <w:pPr>
              <w:jc w:val="center"/>
              <w:rPr>
                <w:rFonts w:ascii="Century Gothic" w:hAnsi="Century Gothic"/>
              </w:rPr>
            </w:pPr>
          </w:p>
          <w:p w:rsidR="00D41C76" w:rsidRPr="008B4C14" w:rsidRDefault="00D41C76" w:rsidP="00D41C76">
            <w:pPr>
              <w:rPr>
                <w:rFonts w:ascii="Century Gothic" w:hAnsi="Century Gothic"/>
              </w:rPr>
            </w:pPr>
          </w:p>
        </w:tc>
      </w:tr>
      <w:tr w:rsidR="004D6F44" w:rsidRPr="008551B4" w:rsidTr="00FD4327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4D6F44" w:rsidRPr="003A5972" w:rsidRDefault="006C39FA" w:rsidP="00FD43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Прорачун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броја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сљубницаибројапопречнихиуздужнихспајачафурнира</w:t>
            </w:r>
            <w:proofErr w:type="spellEnd"/>
          </w:p>
        </w:tc>
        <w:tc>
          <w:tcPr>
            <w:tcW w:w="1701" w:type="dxa"/>
            <w:vAlign w:val="center"/>
          </w:tcPr>
          <w:p w:rsidR="004D6F44" w:rsidRPr="006C39FA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4D6F44" w:rsidRPr="00F410A2" w:rsidRDefault="00F410A2" w:rsidP="007225E2">
            <w:pPr>
              <w:jc w:val="center"/>
            </w:pPr>
            <w:r>
              <w:t>11</w:t>
            </w:r>
          </w:p>
        </w:tc>
      </w:tr>
      <w:tr w:rsidR="004D6F44" w:rsidRPr="008551B4" w:rsidTr="00FD4327">
        <w:trPr>
          <w:trHeight w:val="534"/>
        </w:trPr>
        <w:tc>
          <w:tcPr>
            <w:tcW w:w="7513" w:type="dxa"/>
            <w:gridSpan w:val="5"/>
            <w:vMerge/>
          </w:tcPr>
          <w:p w:rsidR="004D6F44" w:rsidRDefault="004D6F44" w:rsidP="00FD4327"/>
        </w:tc>
        <w:tc>
          <w:tcPr>
            <w:tcW w:w="1701" w:type="dxa"/>
            <w:vAlign w:val="center"/>
          </w:tcPr>
          <w:p w:rsidR="004D6F44" w:rsidRPr="006C39FA" w:rsidRDefault="006C39FA" w:rsidP="006C39FA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4D6F44" w:rsidRPr="008A0067" w:rsidRDefault="008A0067" w:rsidP="00FD4327">
            <w:pPr>
              <w:jc w:val="center"/>
            </w:pPr>
            <w:r>
              <w:t>3</w:t>
            </w:r>
          </w:p>
        </w:tc>
      </w:tr>
      <w:tr w:rsidR="004D6F44" w:rsidRPr="008551B4" w:rsidTr="00FD4327">
        <w:trPr>
          <w:trHeight w:val="15156"/>
        </w:trPr>
        <w:tc>
          <w:tcPr>
            <w:tcW w:w="10065" w:type="dxa"/>
            <w:gridSpan w:val="7"/>
          </w:tcPr>
          <w:p w:rsidR="004D6F44" w:rsidRPr="007225E2" w:rsidRDefault="004D6F44" w:rsidP="00FD4327">
            <w:pPr>
              <w:rPr>
                <w:lang w:val="it-IT"/>
              </w:rPr>
            </w:pPr>
          </w:p>
          <w:p w:rsidR="00FE4E8C" w:rsidRDefault="00FE4E8C" w:rsidP="00E03AEE">
            <w:pPr>
              <w:spacing w:line="276" w:lineRule="auto"/>
              <w:rPr>
                <w:rFonts w:ascii="Century Gothic" w:hAnsi="Century Gothic"/>
              </w:rPr>
            </w:pPr>
          </w:p>
          <w:p w:rsidR="00F8222F" w:rsidRPr="004804CA" w:rsidRDefault="00F8222F" w:rsidP="003A5972">
            <w:pPr>
              <w:pStyle w:val="ListParagraph"/>
              <w:spacing w:line="360" w:lineRule="auto"/>
              <w:ind w:left="5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2.2.2 </w:t>
            </w:r>
            <w:proofErr w:type="spellStart"/>
            <w:r w:rsidR="004804CA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Производностпопречногспајача</w:t>
            </w:r>
            <w:proofErr w:type="spellEnd"/>
          </w:p>
          <w:p w:rsidR="00E03AEE" w:rsidRPr="00E03AEE" w:rsidRDefault="00822ABE" w:rsidP="00F8222F">
            <w:pPr>
              <w:pStyle w:val="ListParagraph"/>
              <w:spacing w:line="360" w:lineRule="auto"/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BE">
              <w:rPr>
                <w:rFonts w:ascii="Century Gothic" w:hAnsi="Century Gothic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84.7pt;margin-top:2.4pt;width:295.5pt;height:89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" stroked="f">
                  <v:textbox>
                    <w:txbxContent>
                      <w:p w:rsidR="00D75000" w:rsidRPr="00E03AEE" w:rsidRDefault="00D75000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V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брзина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помера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урадном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ходу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2,5-9 :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 xml:space="preserve"> 6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м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/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мин</m:t>
                          </m:r>
                        </m:oMath>
                      </w:p>
                      <w:p w:rsidR="00D75000" w:rsidRPr="00E03AEE" w:rsidRDefault="00D75000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радно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време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смене</w:t>
                        </w:r>
                        <m:oMath>
                          <w:proofErr w:type="spellEnd"/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 xml:space="preserve">450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min</m:t>
                          </m:r>
                        </m:oMath>
                      </w:p>
                      <w:p w:rsidR="00D75000" w:rsidRPr="00E03AEE" w:rsidRDefault="00D75000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коефицијент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искоришћења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радног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времена</w:t>
                        </w:r>
                        <m:oMath>
                          <w:proofErr w:type="spellEnd"/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0,85</m:t>
                          </m:r>
                        </m:oMath>
                      </w:p>
                      <w:p w:rsidR="00D75000" w:rsidRPr="00E03AEE" w:rsidRDefault="00D75000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l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–дужина листова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 xml:space="preserve">2,3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oMath>
                      </w:p>
                      <w:p w:rsidR="00D75000" w:rsidRPr="00E03AEE" w:rsidRDefault="00D75000"/>
                    </w:txbxContent>
                  </v:textbox>
                </v:shape>
              </w:pict>
            </w:r>
          </w:p>
          <w:p w:rsidR="00F8222F" w:rsidRPr="00894E80" w:rsidRDefault="00822ABE" w:rsidP="003A5972">
            <w:pPr>
              <w:spacing w:line="276" w:lineRule="auto"/>
              <w:ind w:left="612"/>
              <w:rPr>
                <w:rFonts w:ascii="Century Gothic" w:eastAsiaTheme="minorEastAsia" w:hAnsi="Century Gothic" w:cstheme="minorBidi"/>
                <w:i/>
                <w:noProof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⊥</m:t>
                  </m:r>
                  <m: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cr/>
                  </m:r>
                  <m: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m:t>rmateA FURNIRA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V∙T∙k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</m:t>
                  </m:r>
                </m:den>
              </m:f>
            </m:oMath>
            <w:r w:rsidR="00894E80">
              <w:rPr>
                <w:b/>
              </w:rPr>
              <w:t>формата</w:t>
            </w:r>
            <w:r w:rsidR="00894E80" w:rsidRPr="002C75AF">
              <w:rPr>
                <w:b/>
                <w:lang w:val="sr-Latn-CS"/>
              </w:rPr>
              <w:t>/</w:t>
            </w:r>
            <w:proofErr w:type="spellStart"/>
            <w:r w:rsidR="00894E80">
              <w:rPr>
                <w:b/>
              </w:rPr>
              <w:t>смени</w:t>
            </w:r>
            <w:proofErr w:type="spellEnd"/>
          </w:p>
          <w:p w:rsidR="00E03AEE" w:rsidRPr="00E03AEE" w:rsidRDefault="00E03AEE" w:rsidP="003A5972">
            <w:pPr>
              <w:spacing w:line="276" w:lineRule="auto"/>
              <w:ind w:left="612"/>
              <w:rPr>
                <w:rFonts w:eastAsiaTheme="minorEastAsia"/>
                <w:sz w:val="28"/>
                <w:szCs w:val="28"/>
              </w:rPr>
            </w:pPr>
          </w:p>
          <w:p w:rsidR="00F8222F" w:rsidRDefault="00822ABE" w:rsidP="003A5972">
            <w:pPr>
              <w:ind w:left="61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  <m:r>
                      <w:rPr>
                        <w:rFonts w:ascii="Cambria Math" w:eastAsiaTheme="minorEastAsia" w:hAnsi="Cambria Math"/>
                        <w:vanish/>
                      </w:rPr>
                      <m:t xml:space="preserve"> rmata uzdužnog spajačaspoljašnjih) predviđen je uzdužni spajač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cr/>
                    </m:r>
                    <m:r>
                      <w:rPr>
                        <w:rFonts w:ascii="Cambria Math" w:eastAsiaTheme="minorEastAsia" w:hAnsi="Cambria Math"/>
                        <w:vanish/>
                      </w:rPr>
                      <m:t>rmateA FURNIRA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450∙6∙0,85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2,3</m:t>
                    </m:r>
                  </m:den>
                </m:f>
              </m:oMath>
            </m:oMathPara>
          </w:p>
          <w:p w:rsidR="00F8222F" w:rsidRPr="00894E80" w:rsidRDefault="00822ABE" w:rsidP="003A5972">
            <w:pPr>
              <w:ind w:left="61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vanish/>
                      </w:rPr>
                      <m:t xml:space="preserve"> rmata uzdužnog spajačaspoljašnjih) predviđen je uzdužni spajač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cr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vanish/>
                      </w:rPr>
                      <m:t>rmateA FURNIRA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=997,826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формата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/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смени</m:t>
                </m:r>
              </m:oMath>
            </m:oMathPara>
          </w:p>
          <w:p w:rsidR="00F8222F" w:rsidRDefault="00F8222F" w:rsidP="00F8222F">
            <w:pPr>
              <w:pStyle w:val="ListParagraph"/>
              <w:spacing w:line="360" w:lineRule="auto"/>
              <w:ind w:left="1310"/>
              <w:rPr>
                <w:rFonts w:ascii="Century Gothic" w:hAnsi="Century Gothic"/>
                <w:sz w:val="24"/>
                <w:szCs w:val="24"/>
              </w:rPr>
            </w:pPr>
          </w:p>
          <w:p w:rsidR="00F8222F" w:rsidRPr="003A5972" w:rsidRDefault="00F8222F" w:rsidP="003A5972">
            <w:pPr>
              <w:spacing w:line="276" w:lineRule="auto"/>
              <w:ind w:left="522"/>
              <w:rPr>
                <w:b/>
                <w:lang w:val="it-IT"/>
              </w:rPr>
            </w:pPr>
            <w:r w:rsidRPr="003A5972">
              <w:rPr>
                <w:b/>
                <w:lang w:val="it-IT"/>
              </w:rPr>
              <w:t xml:space="preserve">2.3 </w:t>
            </w:r>
            <w:proofErr w:type="spellStart"/>
            <w:r w:rsidR="004804CA">
              <w:rPr>
                <w:b/>
              </w:rPr>
              <w:t>Израчунати</w:t>
            </w:r>
            <w:r w:rsidR="00C90F03">
              <w:rPr>
                <w:b/>
              </w:rPr>
              <w:t>у</w:t>
            </w:r>
            <w:r w:rsidR="004804CA">
              <w:rPr>
                <w:b/>
              </w:rPr>
              <w:t>купанбројформата</w:t>
            </w:r>
            <w:proofErr w:type="spellEnd"/>
            <w:r w:rsidRPr="003A5972">
              <w:rPr>
                <w:b/>
                <w:lang w:val="it-IT"/>
              </w:rPr>
              <w:t xml:space="preserve"> (A) </w:t>
            </w:r>
            <w:r w:rsidR="007874DF">
              <w:rPr>
                <w:b/>
                <w:lang w:val="it-IT"/>
              </w:rPr>
              <w:t>–</w:t>
            </w:r>
            <w:proofErr w:type="spellStart"/>
            <w:r w:rsidR="004804CA">
              <w:rPr>
                <w:b/>
              </w:rPr>
              <w:t>засве</w:t>
            </w:r>
            <w:proofErr w:type="spellEnd"/>
            <w:r w:rsidR="004804CA">
              <w:rPr>
                <w:b/>
              </w:rPr>
              <w:t xml:space="preserve"> </w:t>
            </w:r>
            <w:proofErr w:type="spellStart"/>
            <w:r w:rsidR="004804CA">
              <w:rPr>
                <w:b/>
              </w:rPr>
              <w:t>дебљине</w:t>
            </w:r>
            <w:proofErr w:type="spellEnd"/>
            <w:r w:rsidRPr="003A5972">
              <w:rPr>
                <w:b/>
                <w:lang w:val="it-IT"/>
              </w:rPr>
              <w:t>,</w:t>
            </w:r>
            <w:proofErr w:type="spellStart"/>
            <w:r w:rsidR="004804CA">
              <w:rPr>
                <w:b/>
              </w:rPr>
              <w:t>посебноз</w:t>
            </w:r>
            <w:proofErr w:type="spellEnd"/>
            <w:r w:rsidRPr="003A5972">
              <w:rPr>
                <w:b/>
                <w:lang w:val="it-IT"/>
              </w:rPr>
              <w:t xml:space="preserve">a </w:t>
            </w:r>
            <w:proofErr w:type="spellStart"/>
            <w:r w:rsidR="004804CA">
              <w:rPr>
                <w:b/>
              </w:rPr>
              <w:t>непарнеи</w:t>
            </w:r>
            <w:proofErr w:type="spellEnd"/>
            <w:r w:rsidR="004804CA">
              <w:rPr>
                <w:b/>
              </w:rPr>
              <w:t xml:space="preserve"> </w:t>
            </w:r>
            <w:proofErr w:type="spellStart"/>
            <w:r w:rsidR="004804CA">
              <w:rPr>
                <w:b/>
              </w:rPr>
              <w:t>посебноз</w:t>
            </w:r>
            <w:proofErr w:type="spellEnd"/>
            <w:r w:rsidRPr="003A5972">
              <w:rPr>
                <w:b/>
                <w:lang w:val="it-IT"/>
              </w:rPr>
              <w:t xml:space="preserve">a </w:t>
            </w:r>
            <w:proofErr w:type="spellStart"/>
            <w:r w:rsidR="004804CA">
              <w:rPr>
                <w:b/>
              </w:rPr>
              <w:t>парнеслојеве</w:t>
            </w:r>
            <w:proofErr w:type="spellEnd"/>
            <w:r w:rsidR="00E03AEE" w:rsidRPr="003A5972">
              <w:rPr>
                <w:b/>
                <w:lang w:val="it-IT"/>
              </w:rPr>
              <w:t>.</w:t>
            </w:r>
          </w:p>
          <w:p w:rsidR="00E03AEE" w:rsidRPr="00E03AEE" w:rsidRDefault="00E03AEE" w:rsidP="00F8222F">
            <w:pPr>
              <w:ind w:left="1168"/>
            </w:pPr>
          </w:p>
          <w:p w:rsidR="00F8222F" w:rsidRPr="00E03AEE" w:rsidRDefault="00822ABE" w:rsidP="003A5972">
            <w:pPr>
              <w:ind w:left="522"/>
            </w:pPr>
            <w:r w:rsidRPr="00822ABE">
              <w:rPr>
                <w:rFonts w:ascii="Century Gothic" w:hAnsi="Century Gothic"/>
                <w:noProof/>
              </w:rPr>
              <w:pict>
                <v:shape id="Text Box 6" o:spid="_x0000_s1027" type="#_x0000_t202" style="position:absolute;left:0;text-align:left;margin-left:188.45pt;margin-top:1.3pt;width:295.5pt;height:142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" stroked="f">
                  <v:textbox>
                    <w:txbxContent>
                      <w:p w:rsidR="00D75000" w:rsidRPr="004804CA" w:rsidRDefault="00822ABE" w:rsidP="0078731F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oMath>
                        <w:r w:rsidR="00D75000" w:rsidRPr="00E03AEE">
                          <w:rPr>
                            <w:rFonts w:eastAsiaTheme="minorEastAsia"/>
                            <w:lang w:val="it-IT"/>
                          </w:rPr>
                          <w:t xml:space="preserve"> </w:t>
                        </w:r>
                        <w:r w:rsidR="00D75000" w:rsidRPr="00E03AEE">
                          <w:rPr>
                            <w:rFonts w:eastAsiaTheme="minorEastAsia"/>
                            <w:lang w:val="it-IT"/>
                          </w:rPr>
                          <w:t xml:space="preserve">– </w:t>
                        </w:r>
                        <w:proofErr w:type="spellStart"/>
                        <w:r w:rsidR="00D75000">
                          <w:rPr>
                            <w:rFonts w:eastAsiaTheme="minorEastAsia"/>
                          </w:rPr>
                          <w:t>број</w:t>
                        </w:r>
                        <w:proofErr w:type="spellEnd"/>
                        <w:r w:rsidR="00D75000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eastAsiaTheme="minorEastAsia"/>
                          </w:rPr>
                          <w:t>формата</w:t>
                        </w:r>
                        <w:proofErr w:type="spellEnd"/>
                        <w:r w:rsidR="00D75000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eastAsiaTheme="minorEastAsia"/>
                          </w:rPr>
                          <w:t>одређене</w:t>
                        </w:r>
                        <w:proofErr w:type="spellEnd"/>
                        <w:r w:rsidR="00D75000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eastAsiaTheme="minorEastAsia"/>
                          </w:rPr>
                          <w:t>дебљине</w:t>
                        </w:r>
                        <w:proofErr w:type="spellEnd"/>
                        <w:r w:rsidR="00D75000">
                          <w:rPr>
                            <w:rFonts w:eastAsiaTheme="minorEastAsia"/>
                          </w:rPr>
                          <w:t xml:space="preserve"> п</w:t>
                        </w:r>
                        <w:r w:rsidR="00D75000" w:rsidRPr="00E03AEE">
                          <w:rPr>
                            <w:rFonts w:eastAsiaTheme="minorEastAsia"/>
                            <w:lang w:val="it-IT"/>
                          </w:rPr>
                          <w:t xml:space="preserve">o </w:t>
                        </w:r>
                        <w:proofErr w:type="spellStart"/>
                        <w:r w:rsidR="00D75000">
                          <w:rPr>
                            <w:rFonts w:eastAsiaTheme="minorEastAsia"/>
                          </w:rPr>
                          <w:t>слојевима</w:t>
                        </w:r>
                        <w:proofErr w:type="spellEnd"/>
                      </w:p>
                      <w:p w:rsidR="00D75000" w:rsidRPr="00F64993" w:rsidRDefault="00822ABE" w:rsidP="0078731F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oMath>
                        <w:r w:rsidR="00D75000">
                          <w:rPr>
                            <w:rFonts w:eastAsiaTheme="minorEastAsia"/>
                            <w:lang w:val="it-IT"/>
                          </w:rPr>
                          <w:t>–</w:t>
                        </w:r>
                        <w:proofErr w:type="spellStart"/>
                        <w:r w:rsidR="00D75000">
                          <w:rPr>
                            <w:rFonts w:eastAsiaTheme="minorEastAsia"/>
                          </w:rPr>
                          <w:t>количина</w:t>
                        </w:r>
                        <w:proofErr w:type="spellEnd"/>
                        <w:r w:rsidR="00D75000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eastAsiaTheme="minorEastAsia"/>
                          </w:rPr>
                          <w:t>комадних</w:t>
                        </w:r>
                        <w:proofErr w:type="spellEnd"/>
                        <w:r w:rsidR="00D75000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eastAsiaTheme="minorEastAsia"/>
                          </w:rPr>
                          <w:t>фурнира</w:t>
                        </w:r>
                        <w:proofErr w:type="spellEnd"/>
                        <w:r w:rsidR="00D75000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eastAsiaTheme="minorEastAsia"/>
                          </w:rPr>
                          <w:t>одређене</w:t>
                        </w:r>
                        <w:proofErr w:type="spellEnd"/>
                        <w:r w:rsidR="00D75000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eastAsiaTheme="minorEastAsia"/>
                          </w:rPr>
                          <w:t>дебљине</w:t>
                        </w:r>
                        <w:proofErr w:type="spellEnd"/>
                        <w:r w:rsidR="00D75000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eastAsiaTheme="minorEastAsia"/>
                          </w:rPr>
                          <w:t>по</w:t>
                        </w:r>
                        <w:proofErr w:type="spellEnd"/>
                        <w:r w:rsidR="00D75000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eastAsiaTheme="minorEastAsia"/>
                          </w:rPr>
                          <w:t>слојевима</w:t>
                        </w:r>
                        <w:proofErr w:type="spellEnd"/>
                      </w:p>
                      <w:p w:rsidR="00D75000" w:rsidRPr="00E03AEE" w:rsidRDefault="00D75000" w:rsidP="0078731F">
                        <w:pPr>
                          <w:rPr>
                            <w:rFonts w:eastAsiaTheme="minorEastAsia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oMath>
                        <w:r>
                          <w:rPr>
                            <w:rFonts w:eastAsiaTheme="minorEastAsia"/>
                            <w:lang w:val="it-IT"/>
                          </w:rPr>
                          <w:t xml:space="preserve"> –</w:t>
                        </w:r>
                        <w:r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</w:rPr>
                          <w:t>број</w:t>
                        </w:r>
                        <w:proofErr w:type="spellEnd"/>
                        <w:r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</w:rPr>
                          <w:t>спојева</w:t>
                        </w:r>
                        <w:proofErr w:type="spellEnd"/>
                        <w:r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</w:rPr>
                          <w:t>по</w:t>
                        </w:r>
                        <w:proofErr w:type="spellEnd"/>
                        <w:r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</w:rPr>
                          <w:t>формату</w:t>
                        </w:r>
                        <w:proofErr w:type="spellEnd"/>
                        <w:r>
                          <w:rPr>
                            <w:rFonts w:eastAsiaTheme="minorEastAsia"/>
                          </w:rPr>
                          <w:t xml:space="preserve"> </w:t>
                        </w:r>
                        <w:r>
                          <w:rPr>
                            <w:rFonts w:eastAsiaTheme="minorEastAsia"/>
                            <w:b/>
                            <w:lang w:val="it-IT"/>
                          </w:rPr>
                          <w:t>(</w:t>
                        </w:r>
                        <w:proofErr w:type="spellStart"/>
                        <w:r>
                          <w:rPr>
                            <w:rFonts w:eastAsiaTheme="minorEastAsia"/>
                            <w:b/>
                          </w:rPr>
                          <w:t>комада</w:t>
                        </w:r>
                        <w:proofErr w:type="spellEnd"/>
                        <w:r w:rsidRPr="0078731F">
                          <w:rPr>
                            <w:rFonts w:eastAsiaTheme="minorEastAsia"/>
                            <w:b/>
                            <w:lang w:val="it-IT"/>
                          </w:rPr>
                          <w:t>)</w:t>
                        </w:r>
                      </w:p>
                      <w:p w:rsidR="00D75000" w:rsidRPr="00E03AEE" w:rsidRDefault="00822ABE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oMath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количина</w:t>
                        </w:r>
                        <w:proofErr w:type="spellEnd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фурнира</w:t>
                        </w:r>
                        <w:proofErr w:type="spellEnd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одређене</w:t>
                        </w:r>
                        <w:proofErr w:type="spellEnd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дебљине</w:t>
                        </w:r>
                        <w:proofErr w:type="spellEnd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која</w:t>
                        </w:r>
                        <w:proofErr w:type="spellEnd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припада</w:t>
                        </w:r>
                        <w:proofErr w:type="spellEnd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одговарајућем</w:t>
                        </w:r>
                        <w:proofErr w:type="spellEnd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слоју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w:p>
                      <w:p w:rsidR="00D75000" w:rsidRPr="00E03AEE" w:rsidRDefault="00822ABE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oMath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ширина</w:t>
                        </w:r>
                        <w:proofErr w:type="spellEnd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комадних</w:t>
                        </w:r>
                        <w:proofErr w:type="spellEnd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фурнира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D75000" w:rsidRPr="00E03AEE" w:rsidRDefault="00822ABE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oMath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дебљина</w:t>
                        </w:r>
                        <w:proofErr w:type="spellEnd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одређеног</w:t>
                        </w:r>
                        <w:proofErr w:type="spellEnd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7500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слоја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D75000" w:rsidRPr="00E03AEE" w:rsidRDefault="00D75000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дужина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комадног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фурнира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D75000" w:rsidRDefault="00D75000"/>
                    </w:txbxContent>
                  </v:textbox>
                </v:shape>
              </w:pict>
            </w:r>
            <m:oMath>
              <m:r>
                <w:rPr>
                  <w:rFonts w:ascii="Cambria Math" w:eastAsiaTheme="minorEastAsia" w:hAnsi="Cambria Math"/>
                </w:rPr>
                <m:t>A=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</m:sSub>
                </m:e>
              </m:nary>
            </m:oMath>
          </w:p>
          <w:p w:rsidR="00F8222F" w:rsidRDefault="00822ABE" w:rsidP="003A5972">
            <w:pPr>
              <w:ind w:left="52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(формата)</m:t>
                </m:r>
              </m:oMath>
            </m:oMathPara>
          </w:p>
          <w:p w:rsidR="00F8222F" w:rsidRDefault="00822ABE" w:rsidP="003A5972">
            <w:pPr>
              <w:ind w:left="52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sr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∙l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(комада)</m:t>
                </m:r>
              </m:oMath>
            </m:oMathPara>
          </w:p>
          <w:p w:rsidR="0078731F" w:rsidRDefault="0078731F" w:rsidP="0078731F">
            <w:pPr>
              <w:spacing w:line="276" w:lineRule="auto"/>
              <w:rPr>
                <w:rFonts w:eastAsiaTheme="minorEastAsia"/>
              </w:rPr>
            </w:pPr>
          </w:p>
          <w:p w:rsidR="0078731F" w:rsidRDefault="0078731F" w:rsidP="0078731F">
            <w:pPr>
              <w:spacing w:line="276" w:lineRule="auto"/>
              <w:rPr>
                <w:rFonts w:ascii="Century Gothic" w:hAnsi="Century Gothic"/>
              </w:rPr>
            </w:pPr>
          </w:p>
          <w:p w:rsidR="0078731F" w:rsidRDefault="0078731F" w:rsidP="00F8222F">
            <w:pPr>
              <w:spacing w:line="276" w:lineRule="auto"/>
              <w:ind w:left="1168"/>
              <w:rPr>
                <w:rFonts w:ascii="Century Gothic" w:hAnsi="Century Gothic"/>
              </w:rPr>
            </w:pPr>
          </w:p>
          <w:p w:rsidR="0078731F" w:rsidRPr="00F64993" w:rsidRDefault="00F64993" w:rsidP="0078731F">
            <w:pPr>
              <w:spacing w:line="360" w:lineRule="auto"/>
              <w:rPr>
                <w:b/>
              </w:rPr>
            </w:pPr>
            <w:r>
              <w:rPr>
                <w:b/>
              </w:rPr>
              <w:t>НЕПАРНИ</w:t>
            </w:r>
          </w:p>
          <w:p w:rsidR="0078731F" w:rsidRPr="00FE0059" w:rsidRDefault="00822ABE" w:rsidP="0078731F">
            <w:pPr>
              <w:spacing w:line="276" w:lineRule="auto"/>
              <w:ind w:left="601" w:hanging="601"/>
              <w:rPr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  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1766,38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1,3</m:t>
                      </m:r>
                    </m:num>
                    <m:den>
                      <m:r>
                        <w:rPr>
                          <w:rFonts w:ascii="Cambria Math" w:eastAsiaTheme="minorEastAsia"/>
                        </w:rPr>
                        <m:t>5</m:t>
                      </m:r>
                    </m:den>
                  </m:f>
                  <m:r>
                    <w:rPr>
                      <w:rFonts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 xml:space="preserve"> 0,0011</m:t>
                  </m:r>
                  <m:r>
                    <w:rPr>
                      <w:rFonts w:ascii="Cambria Math"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>2,3</m:t>
                  </m:r>
                </m:den>
              </m:f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/>
                </w:rPr>
                <m:t>2688554,033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ком</m:t>
              </m:r>
            </m:oMath>
            <w:r w:rsidR="00FE0059">
              <w:rPr>
                <w:b/>
              </w:rPr>
              <w:t>ада</w:t>
            </w:r>
          </w:p>
          <w:p w:rsidR="0078731F" w:rsidRPr="00E03AEE" w:rsidRDefault="0078731F" w:rsidP="0078731F">
            <w:pPr>
              <w:spacing w:line="276" w:lineRule="auto"/>
              <w:ind w:left="601" w:hanging="601"/>
            </w:pPr>
          </w:p>
          <w:p w:rsidR="0078731F" w:rsidRPr="009D3359" w:rsidRDefault="00822ABE" w:rsidP="0078731F">
            <w:pPr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2688554,033</m:t>
                  </m:r>
                </m:num>
                <m:den>
                  <m: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78731F">
              <w:rPr>
                <w:rFonts w:eastAsiaTheme="minorEastAsia"/>
              </w:rPr>
              <w:t xml:space="preserve"> = </w:t>
            </w:r>
            <w:r w:rsidR="00F72C27">
              <w:rPr>
                <w:rFonts w:eastAsiaTheme="minorEastAsia"/>
                <w:b/>
              </w:rPr>
              <w:t>537710,806</w:t>
            </w:r>
            <w:r w:rsidR="009D3359">
              <w:rPr>
                <w:rFonts w:eastAsiaTheme="minorEastAsia"/>
                <w:b/>
              </w:rPr>
              <w:t>формата</w:t>
            </w:r>
          </w:p>
          <w:p w:rsidR="0078731F" w:rsidRPr="00E03AEE" w:rsidRDefault="0078731F" w:rsidP="0078731F">
            <w:pPr>
              <w:ind w:left="601" w:hanging="601"/>
            </w:pPr>
          </w:p>
          <w:p w:rsidR="0078731F" w:rsidRPr="00E03AEE" w:rsidRDefault="00822ABE" w:rsidP="0078731F">
            <w:pPr>
              <w:spacing w:line="360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2247,68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0,0014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=2684758,719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78731F" w:rsidRPr="00315C69" w:rsidRDefault="00822ABE" w:rsidP="0078731F">
            <w:pPr>
              <w:ind w:left="601"/>
              <w:rPr>
                <w:rFonts w:eastAsiaTheme="minorEastAsia"/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1,4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2684758,719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E1178A">
              <w:rPr>
                <w:rFonts w:eastAsiaTheme="minorEastAsia"/>
              </w:rPr>
              <w:t>=</w:t>
            </w:r>
            <w:r w:rsidR="00F72C27">
              <w:rPr>
                <w:rFonts w:eastAsiaTheme="minorEastAsia"/>
                <w:b/>
              </w:rPr>
              <w:t>536951,743</w:t>
            </w:r>
            <w:r w:rsidR="00315C69">
              <w:rPr>
                <w:rFonts w:eastAsiaTheme="minorEastAsia"/>
                <w:b/>
              </w:rPr>
              <w:t>формата</w:t>
            </w:r>
          </w:p>
          <w:p w:rsidR="00E1178A" w:rsidRPr="00E03AEE" w:rsidRDefault="00E1178A" w:rsidP="0078731F">
            <w:pPr>
              <w:ind w:left="601"/>
              <w:rPr>
                <w:rFonts w:eastAsiaTheme="minorEastAsia"/>
              </w:rPr>
            </w:pPr>
          </w:p>
          <w:p w:rsidR="0078731F" w:rsidRPr="00E03AEE" w:rsidRDefault="00822ABE" w:rsidP="0078731F">
            <w:pPr>
              <w:spacing w:line="360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2568,95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0,0016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=2687186,192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78731F" w:rsidRPr="008A7B0B" w:rsidRDefault="00822ABE" w:rsidP="0078731F">
            <w:pPr>
              <w:ind w:left="601" w:hanging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2687186,192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E1178A">
              <w:rPr>
                <w:rFonts w:eastAsiaTheme="minorEastAsia"/>
              </w:rPr>
              <w:t xml:space="preserve"> =</w:t>
            </w:r>
            <w:r w:rsidR="00F72C27">
              <w:rPr>
                <w:rFonts w:eastAsiaTheme="minorEastAsia"/>
                <w:b/>
              </w:rPr>
              <w:t>537437,238</w:t>
            </w:r>
            <w:r w:rsidR="008A7B0B">
              <w:rPr>
                <w:rFonts w:eastAsiaTheme="minorEastAsia"/>
                <w:b/>
              </w:rPr>
              <w:t>формата</w:t>
            </w:r>
          </w:p>
          <w:p w:rsidR="00E1178A" w:rsidRPr="00E03AEE" w:rsidRDefault="00E1178A" w:rsidP="0078731F">
            <w:pPr>
              <w:ind w:left="601" w:hanging="601"/>
              <w:rPr>
                <w:rFonts w:eastAsiaTheme="minorEastAsia"/>
              </w:rPr>
            </w:pPr>
          </w:p>
          <w:p w:rsidR="0078731F" w:rsidRPr="00391161" w:rsidRDefault="00822ABE" w:rsidP="0078731F">
            <w:pPr>
              <w:ind w:left="601"/>
              <w:jc w:val="both"/>
              <w:rPr>
                <w:rFonts w:eastAsiaTheme="minorEastAsia"/>
                <w:b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p>
              <m:r>
                <w:rPr>
                  <w:rFonts w:ascii="Cambria Math" w:eastAsiaTheme="minorEastAsia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∥</m:t>
                      </m:r>
                    </m:sup>
                  </m:sSubSup>
                </m:e>
              </m:nary>
              <m:r>
                <w:rPr>
                  <w:rFonts w:ascii="Cambria Math" w:eastAsiaTheme="minorEastAsia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1,4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1,6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537710,806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536951,743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</m:oMath>
            <w:r w:rsidR="00D75000">
              <w:rPr>
                <w:rFonts w:eastAsiaTheme="minorEastAsia"/>
                <w:b/>
              </w:rPr>
              <w:t>537437,238</w:t>
            </w:r>
          </w:p>
          <w:p w:rsidR="00E1178A" w:rsidRPr="00E1178A" w:rsidRDefault="00E1178A" w:rsidP="0078731F">
            <w:pPr>
              <w:ind w:left="601"/>
              <w:jc w:val="both"/>
              <w:rPr>
                <w:rFonts w:eastAsiaTheme="minorEastAsia"/>
              </w:rPr>
            </w:pPr>
          </w:p>
          <w:p w:rsidR="0078731F" w:rsidRPr="00391161" w:rsidRDefault="00822ABE" w:rsidP="0078731F">
            <w:pPr>
              <w:ind w:left="601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=1612099,787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формата</m:t>
                </m:r>
              </m:oMath>
            </m:oMathPara>
          </w:p>
          <w:p w:rsidR="0078731F" w:rsidRPr="008551B4" w:rsidRDefault="0078731F" w:rsidP="00F8222F">
            <w:pPr>
              <w:spacing w:line="276" w:lineRule="auto"/>
              <w:ind w:left="1168"/>
              <w:rPr>
                <w:rFonts w:ascii="Century Gothic" w:hAnsi="Century Gothic"/>
              </w:rPr>
            </w:pPr>
          </w:p>
        </w:tc>
      </w:tr>
      <w:tr w:rsidR="00F8222F" w:rsidRPr="008551B4" w:rsidTr="00FD4327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F8222F" w:rsidRPr="00DB5964" w:rsidRDefault="006C39FA" w:rsidP="00FD43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Прорачун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броја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сљубницаибројапопречнихиуздужнихспајачафурнира</w:t>
            </w:r>
            <w:proofErr w:type="spellEnd"/>
          </w:p>
        </w:tc>
        <w:tc>
          <w:tcPr>
            <w:tcW w:w="1701" w:type="dxa"/>
            <w:vAlign w:val="center"/>
          </w:tcPr>
          <w:p w:rsidR="00F8222F" w:rsidRPr="008A0067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F8222F" w:rsidRPr="00F410A2" w:rsidRDefault="00F410A2" w:rsidP="007225E2">
            <w:pPr>
              <w:jc w:val="center"/>
            </w:pPr>
            <w:r>
              <w:t>11</w:t>
            </w:r>
          </w:p>
        </w:tc>
      </w:tr>
      <w:tr w:rsidR="00F8222F" w:rsidRPr="008551B4" w:rsidTr="00FD4327">
        <w:trPr>
          <w:trHeight w:val="534"/>
        </w:trPr>
        <w:tc>
          <w:tcPr>
            <w:tcW w:w="7513" w:type="dxa"/>
            <w:gridSpan w:val="5"/>
            <w:vMerge/>
          </w:tcPr>
          <w:p w:rsidR="00F8222F" w:rsidRDefault="00F8222F" w:rsidP="00FD4327"/>
        </w:tc>
        <w:tc>
          <w:tcPr>
            <w:tcW w:w="1701" w:type="dxa"/>
            <w:vAlign w:val="center"/>
          </w:tcPr>
          <w:p w:rsidR="00F8222F" w:rsidRPr="008A0067" w:rsidRDefault="006C39FA" w:rsidP="00FD4327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F8222F" w:rsidRPr="008A0067" w:rsidRDefault="008A0067" w:rsidP="00FD4327">
            <w:pPr>
              <w:jc w:val="center"/>
            </w:pPr>
            <w:r>
              <w:t>4</w:t>
            </w:r>
          </w:p>
        </w:tc>
      </w:tr>
      <w:tr w:rsidR="00F8222F" w:rsidRPr="008551B4" w:rsidTr="00525A31">
        <w:trPr>
          <w:trHeight w:val="13935"/>
        </w:trPr>
        <w:tc>
          <w:tcPr>
            <w:tcW w:w="10065" w:type="dxa"/>
            <w:gridSpan w:val="7"/>
          </w:tcPr>
          <w:p w:rsidR="00F8222F" w:rsidRDefault="00F8222F" w:rsidP="00FD4327"/>
          <w:p w:rsidR="00FD4327" w:rsidRPr="00773F63" w:rsidRDefault="00773F63" w:rsidP="00335D04">
            <w:pPr>
              <w:spacing w:line="360" w:lineRule="auto"/>
              <w:rPr>
                <w:b/>
              </w:rPr>
            </w:pPr>
            <w:r>
              <w:rPr>
                <w:b/>
              </w:rPr>
              <w:t>ПАРНИ</w:t>
            </w:r>
          </w:p>
          <w:p w:rsidR="00FD4327" w:rsidRPr="00335D04" w:rsidRDefault="00822ABE" w:rsidP="00FD4327">
            <w:pPr>
              <w:spacing w:line="276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882,58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0,0011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  <w:color w:val="FF0000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=910815,273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335D04" w:rsidRPr="00335D04" w:rsidRDefault="00335D04" w:rsidP="00FD4327">
            <w:pPr>
              <w:spacing w:line="276" w:lineRule="auto"/>
              <w:ind w:left="601"/>
            </w:pPr>
          </w:p>
          <w:p w:rsidR="00FD4327" w:rsidRPr="00773F63" w:rsidRDefault="00822ABE" w:rsidP="005E665F">
            <w:pPr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910815,273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335D04">
              <w:rPr>
                <w:rFonts w:eastAsiaTheme="minorEastAsia"/>
              </w:rPr>
              <w:t>=</w:t>
            </w:r>
            <w:r w:rsidR="00FB0B15">
              <w:rPr>
                <w:rFonts w:eastAsiaTheme="minorEastAsia"/>
                <w:b/>
              </w:rPr>
              <w:t>151802,545</w:t>
            </w:r>
            <w:r w:rsidR="00773F63">
              <w:rPr>
                <w:rFonts w:eastAsiaTheme="minorEastAsia"/>
                <w:b/>
              </w:rPr>
              <w:t>формата</w:t>
            </w:r>
          </w:p>
          <w:p w:rsidR="00335D04" w:rsidRPr="00335D04" w:rsidRDefault="00335D04" w:rsidP="00FD4327">
            <w:pPr>
              <w:ind w:left="601"/>
              <w:rPr>
                <w:rFonts w:eastAsiaTheme="minorEastAsia"/>
              </w:rPr>
            </w:pPr>
          </w:p>
          <w:p w:rsidR="00FD4327" w:rsidRDefault="00822ABE" w:rsidP="00FD4327">
            <w:pPr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2,6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2087,65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0,0026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  <w:color w:val="FF0000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911637,554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0E2D68" w:rsidRPr="00335D04" w:rsidRDefault="000E2D68" w:rsidP="00FD4327">
            <w:pPr>
              <w:ind w:left="601"/>
            </w:pPr>
          </w:p>
          <w:p w:rsidR="00FD4327" w:rsidRPr="00D674C3" w:rsidRDefault="00822ABE" w:rsidP="00FD4327">
            <w:pPr>
              <w:ind w:left="601"/>
              <w:rPr>
                <w:rFonts w:eastAsiaTheme="minorEastAsia"/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2,6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911637,554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0E2D68">
              <w:rPr>
                <w:rFonts w:eastAsiaTheme="minorEastAsia"/>
                <w:sz w:val="28"/>
                <w:szCs w:val="28"/>
              </w:rPr>
              <w:t xml:space="preserve"> =</w:t>
            </w:r>
            <w:r w:rsidR="00FB0B15">
              <w:rPr>
                <w:rFonts w:eastAsiaTheme="minorEastAsia"/>
                <w:b/>
              </w:rPr>
              <w:t>151939,592</w:t>
            </w:r>
            <w:r w:rsidR="00D674C3">
              <w:rPr>
                <w:rFonts w:eastAsiaTheme="minorEastAsia"/>
                <w:b/>
              </w:rPr>
              <w:t>формата</w:t>
            </w:r>
          </w:p>
          <w:p w:rsidR="000E2D68" w:rsidRPr="00335D04" w:rsidRDefault="000E2D68" w:rsidP="00FD4327">
            <w:pPr>
              <w:ind w:left="601"/>
              <w:rPr>
                <w:rFonts w:eastAsiaTheme="minorEastAsia"/>
              </w:rPr>
            </w:pPr>
          </w:p>
          <w:p w:rsidR="00F8222F" w:rsidRPr="007F0809" w:rsidRDefault="00822ABE" w:rsidP="00C8065A">
            <w:pPr>
              <w:spacing w:line="360" w:lineRule="auto"/>
              <w:ind w:left="601"/>
              <w:rPr>
                <w:i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3,2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2568,95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0,0032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  <w:color w:val="FF0000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910975,177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0E2D68" w:rsidRPr="00335D04" w:rsidRDefault="000E2D68" w:rsidP="00C8065A">
            <w:pPr>
              <w:spacing w:line="360" w:lineRule="auto"/>
              <w:ind w:left="601"/>
            </w:pPr>
          </w:p>
          <w:p w:rsidR="00C8065A" w:rsidRPr="00D674C3" w:rsidRDefault="00822ABE" w:rsidP="00C8065A">
            <w:pPr>
              <w:spacing w:line="276" w:lineRule="auto"/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3,2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910975,177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0E2D68">
              <w:rPr>
                <w:rFonts w:eastAsiaTheme="minorEastAsia"/>
              </w:rPr>
              <w:t>=</w:t>
            </w:r>
            <w:r w:rsidR="009C65C2">
              <w:rPr>
                <w:rFonts w:eastAsiaTheme="minorEastAsia"/>
                <w:b/>
              </w:rPr>
              <w:t>151829,196</w:t>
            </w:r>
            <w:r w:rsidR="00D674C3">
              <w:rPr>
                <w:rFonts w:eastAsiaTheme="minorEastAsia"/>
                <w:b/>
              </w:rPr>
              <w:t>формата</w:t>
            </w:r>
          </w:p>
          <w:p w:rsidR="000E2D68" w:rsidRPr="00335D04" w:rsidRDefault="000E2D68" w:rsidP="00C8065A">
            <w:pPr>
              <w:spacing w:line="276" w:lineRule="auto"/>
              <w:ind w:left="601"/>
              <w:rPr>
                <w:rFonts w:eastAsiaTheme="minorEastAsia"/>
              </w:rPr>
            </w:pPr>
          </w:p>
          <w:p w:rsidR="005C6BCF" w:rsidRPr="007F0809" w:rsidRDefault="00822ABE" w:rsidP="005C6BCF">
            <w:pPr>
              <w:ind w:left="601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p>
              <m:r>
                <w:rPr>
                  <w:rFonts w:ascii="Cambria Math" w:eastAsiaTheme="minorEastAsia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⊥</m:t>
                      </m:r>
                    </m:sup>
                  </m:sSubSup>
                </m:e>
              </m:nary>
              <m:r>
                <w:rPr>
                  <w:rFonts w:ascii="Cambria Math" w:eastAsiaTheme="minorEastAsia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2,6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3,2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151802,545</m:t>
              </m:r>
              <m:r>
                <w:rPr>
                  <w:rFonts w:ascii="Cambria Math" w:eastAsiaTheme="minorEastAsia"/>
                </w:rPr>
                <m:t>+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151939,592</m:t>
              </m:r>
              <m:r>
                <w:rPr>
                  <w:rFonts w:ascii="Cambria Math" w:eastAsiaTheme="minorEastAsia"/>
                </w:rPr>
                <m:t>+</m:t>
              </m:r>
            </m:oMath>
            <w:r w:rsidR="009C65C2">
              <w:rPr>
                <w:rFonts w:eastAsiaTheme="minorEastAsia"/>
                <w:b/>
              </w:rPr>
              <w:t>151829,196</w:t>
            </w:r>
          </w:p>
          <w:p w:rsidR="005C6BCF" w:rsidRPr="00335D04" w:rsidRDefault="005C6BCF" w:rsidP="005C6BCF">
            <w:pPr>
              <w:ind w:left="601"/>
              <w:rPr>
                <w:rFonts w:eastAsiaTheme="minorEastAsia"/>
              </w:rPr>
            </w:pPr>
          </w:p>
          <w:p w:rsidR="001023EA" w:rsidRPr="005C00DB" w:rsidRDefault="00822ABE" w:rsidP="001023EA">
            <w:pPr>
              <w:ind w:left="459"/>
              <w:rPr>
                <w:b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  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/>
                </w:rPr>
                <m:t>=455571,333</m:t>
              </m:r>
            </m:oMath>
            <w:r w:rsidR="005C00DB">
              <w:rPr>
                <w:b/>
              </w:rPr>
              <w:t>формата</w:t>
            </w:r>
          </w:p>
          <w:p w:rsidR="001023EA" w:rsidRDefault="001023EA" w:rsidP="001023EA">
            <w:pPr>
              <w:ind w:left="459"/>
              <w:rPr>
                <w:b/>
              </w:rPr>
            </w:pPr>
          </w:p>
          <w:p w:rsidR="001023EA" w:rsidRPr="00DB5964" w:rsidRDefault="001023EA" w:rsidP="001023EA">
            <w:pPr>
              <w:ind w:left="459"/>
              <w:rPr>
                <w:b/>
                <w:lang w:val="it-IT"/>
              </w:rPr>
            </w:pPr>
            <w:r w:rsidRPr="00DB5964">
              <w:rPr>
                <w:b/>
                <w:lang w:val="it-IT"/>
              </w:rPr>
              <w:t xml:space="preserve">2.4 </w:t>
            </w:r>
            <w:proofErr w:type="spellStart"/>
            <w:r w:rsidR="005C00DB">
              <w:rPr>
                <w:b/>
              </w:rPr>
              <w:t>Потребанбројмашиназ</w:t>
            </w:r>
            <w:proofErr w:type="spellEnd"/>
            <w:r w:rsidR="005C00DB">
              <w:rPr>
                <w:b/>
                <w:lang w:val="it-IT"/>
              </w:rPr>
              <w:t xml:space="preserve">a </w:t>
            </w:r>
            <w:proofErr w:type="spellStart"/>
            <w:r w:rsidR="005C00DB">
              <w:rPr>
                <w:b/>
              </w:rPr>
              <w:t>попречн</w:t>
            </w:r>
            <w:proofErr w:type="spellEnd"/>
            <w:r w:rsidRPr="00DB5964">
              <w:rPr>
                <w:b/>
                <w:lang w:val="it-IT"/>
              </w:rPr>
              <w:t xml:space="preserve">o </w:t>
            </w:r>
            <w:proofErr w:type="spellStart"/>
            <w:r w:rsidR="005C00DB">
              <w:rPr>
                <w:b/>
              </w:rPr>
              <w:t>спајање</w:t>
            </w:r>
            <w:proofErr w:type="spellEnd"/>
            <w:r w:rsidRPr="00DB5964">
              <w:rPr>
                <w:b/>
                <w:lang w:val="it-IT"/>
              </w:rPr>
              <w:t xml:space="preserve"> - (1)</w:t>
            </w:r>
          </w:p>
          <w:p w:rsidR="001023EA" w:rsidRPr="001023EA" w:rsidRDefault="001023EA" w:rsidP="001023EA">
            <w:pPr>
              <w:ind w:left="459"/>
              <w:rPr>
                <w:lang w:val="it-IT"/>
              </w:rPr>
            </w:pPr>
          </w:p>
          <w:p w:rsidR="001023EA" w:rsidRPr="001023EA" w:rsidRDefault="00822ABE" w:rsidP="001023EA">
            <w:pPr>
              <w:ind w:left="459" w:hanging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bSup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kom</m:t>
                    </m:r>
                  </m:e>
                </m:d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1023EA" w:rsidRDefault="00822ABE" w:rsidP="001023EA">
            <w:pPr>
              <w:ind w:left="459" w:hanging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455571,333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997,826</m:t>
                    </m:r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260</m:t>
                    </m:r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F4614D" w:rsidRDefault="00822ABE" w:rsidP="001023EA">
            <w:pPr>
              <w:ind w:left="459" w:hanging="459"/>
              <w:rPr>
                <w:rFonts w:eastAsiaTheme="minorEastAsia"/>
                <w:b/>
                <w:color w:val="FF000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  <w:color w:val="FF0000"/>
                  </w:rPr>
                  <m:t>=0,87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</w:rPr>
                  <m:t>≈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FF0000"/>
                  </w:rPr>
                  <m:t xml:space="preserve">1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</w:rPr>
                  <m:t>комад</m:t>
                </m:r>
              </m:oMath>
            </m:oMathPara>
          </w:p>
          <w:p w:rsid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110EE0" w:rsidRDefault="001023EA" w:rsidP="001023EA">
            <w:pPr>
              <w:ind w:left="459"/>
              <w:rPr>
                <w:b/>
              </w:rPr>
            </w:pPr>
            <w:r w:rsidRPr="00110EE0">
              <w:rPr>
                <w:b/>
              </w:rPr>
              <w:t>2.5</w:t>
            </w:r>
            <w:r w:rsidR="0059731D" w:rsidRPr="00110EE0">
              <w:rPr>
                <w:b/>
              </w:rPr>
              <w:t>.</w:t>
            </w:r>
            <w:r w:rsidR="005C00DB">
              <w:rPr>
                <w:b/>
              </w:rPr>
              <w:t xml:space="preserve">Потребан </w:t>
            </w:r>
            <w:proofErr w:type="spellStart"/>
            <w:r w:rsidR="005C00DB">
              <w:rPr>
                <w:b/>
              </w:rPr>
              <w:t>бројмашина</w:t>
            </w:r>
            <w:proofErr w:type="spellEnd"/>
            <w:r w:rsidR="005C00DB">
              <w:rPr>
                <w:b/>
              </w:rPr>
              <w:t xml:space="preserve"> </w:t>
            </w:r>
            <w:proofErr w:type="spellStart"/>
            <w:r w:rsidR="005C00DB">
              <w:rPr>
                <w:b/>
              </w:rPr>
              <w:t>з</w:t>
            </w:r>
            <w:r w:rsidR="00F14A96" w:rsidRPr="00110EE0">
              <w:rPr>
                <w:b/>
              </w:rPr>
              <w:t>a</w:t>
            </w:r>
            <w:proofErr w:type="spellEnd"/>
            <w:r w:rsidR="00F14A96" w:rsidRPr="00110EE0">
              <w:rPr>
                <w:b/>
              </w:rPr>
              <w:t xml:space="preserve"> </w:t>
            </w:r>
            <w:proofErr w:type="spellStart"/>
            <w:r w:rsidR="005C00DB">
              <w:rPr>
                <w:b/>
              </w:rPr>
              <w:t>уздужно</w:t>
            </w:r>
            <w:proofErr w:type="spellEnd"/>
            <w:r w:rsidR="005C00DB">
              <w:rPr>
                <w:b/>
              </w:rPr>
              <w:t xml:space="preserve"> </w:t>
            </w:r>
            <w:proofErr w:type="spellStart"/>
            <w:r w:rsidR="005C00DB">
              <w:rPr>
                <w:b/>
              </w:rPr>
              <w:t>спајање</w:t>
            </w:r>
            <w:proofErr w:type="spellEnd"/>
            <w:r w:rsidR="00F14A96" w:rsidRPr="00110EE0">
              <w:rPr>
                <w:b/>
              </w:rPr>
              <w:t xml:space="preserve"> - (1 </w:t>
            </w:r>
            <w:proofErr w:type="spellStart"/>
            <w:r w:rsidR="00F14A96" w:rsidRPr="00110EE0">
              <w:rPr>
                <w:b/>
              </w:rPr>
              <w:t>ili</w:t>
            </w:r>
            <w:proofErr w:type="spellEnd"/>
            <w:r w:rsidR="00F14A96" w:rsidRPr="00110EE0">
              <w:rPr>
                <w:b/>
              </w:rPr>
              <w:t xml:space="preserve"> </w:t>
            </w:r>
            <w:r w:rsidRPr="00110EE0">
              <w:rPr>
                <w:b/>
              </w:rPr>
              <w:t>2)</w:t>
            </w:r>
          </w:p>
          <w:p w:rsidR="001023EA" w:rsidRPr="001023EA" w:rsidRDefault="001023EA" w:rsidP="001023EA">
            <w:pPr>
              <w:ind w:left="459"/>
            </w:pPr>
          </w:p>
          <w:p w:rsidR="001023EA" w:rsidRPr="00460645" w:rsidRDefault="00822ABE" w:rsidP="001023EA">
            <w:pPr>
              <w:ind w:left="459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∥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∙b∙c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/>
              <w:rPr>
                <w:rFonts w:eastAsiaTheme="minorEastAsia"/>
              </w:rPr>
            </w:pPr>
          </w:p>
          <w:p w:rsidR="001023EA" w:rsidRPr="001023EA" w:rsidRDefault="00822ABE" w:rsidP="001023EA">
            <w:pPr>
              <w:ind w:left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1612099,787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1663,043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260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/>
              <w:rPr>
                <w:rFonts w:eastAsiaTheme="minorEastAsia"/>
              </w:rPr>
            </w:pPr>
          </w:p>
          <w:p w:rsidR="001023EA" w:rsidRPr="00F4614D" w:rsidRDefault="00822ABE" w:rsidP="001023EA">
            <w:pPr>
              <w:ind w:left="459"/>
              <w:rPr>
                <w:rFonts w:eastAsiaTheme="minorEastAsia"/>
                <w:b/>
                <w:color w:val="00B05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B05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50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50"/>
                      </w:rPr>
                      <m:t>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  <w:color w:val="00B050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00B050"/>
                  </w:rPr>
                  <m:t>1,86</m:t>
                </m:r>
                <w:bookmarkStart w:id="0" w:name="_GoBack"/>
                <w:bookmarkEnd w:id="0"/>
                <m:r>
                  <m:rPr>
                    <m:sty m:val="b"/>
                  </m:rPr>
                  <w:rPr>
                    <w:rFonts w:ascii="Cambria Math" w:eastAsiaTheme="minorEastAsia"/>
                    <w:color w:val="00B050"/>
                  </w:rPr>
                  <m:t>≈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00B050"/>
                  </w:rPr>
                  <m:t xml:space="preserve">2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50"/>
                  </w:rPr>
                  <m:t>комада</m:t>
                </m:r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0E2D68" w:rsidRDefault="001023EA" w:rsidP="000E2D68"/>
        </w:tc>
      </w:tr>
      <w:tr w:rsidR="00525A31" w:rsidRPr="008551B4" w:rsidTr="00525A31">
        <w:trPr>
          <w:trHeight w:val="541"/>
        </w:trPr>
        <w:tc>
          <w:tcPr>
            <w:tcW w:w="2325" w:type="dxa"/>
          </w:tcPr>
          <w:p w:rsidR="00525A31" w:rsidRDefault="006C39FA" w:rsidP="000E2D68">
            <w:proofErr w:type="spellStart"/>
            <w:r>
              <w:t>Датум</w:t>
            </w:r>
            <w:proofErr w:type="spellEnd"/>
            <w:r w:rsidR="00525A31">
              <w:t>:</w:t>
            </w:r>
          </w:p>
        </w:tc>
        <w:tc>
          <w:tcPr>
            <w:tcW w:w="2520" w:type="dxa"/>
            <w:gridSpan w:val="2"/>
          </w:tcPr>
          <w:p w:rsidR="00525A31" w:rsidRDefault="006C39FA" w:rsidP="006C39FA">
            <w:proofErr w:type="spellStart"/>
            <w:r>
              <w:t>Ради</w:t>
            </w:r>
            <w:r w:rsidR="00525A31">
              <w:t>o</w:t>
            </w:r>
            <w:proofErr w:type="spellEnd"/>
            <w:r w:rsidR="00525A31">
              <w:t>:</w:t>
            </w:r>
          </w:p>
        </w:tc>
        <w:tc>
          <w:tcPr>
            <w:tcW w:w="2400" w:type="dxa"/>
          </w:tcPr>
          <w:p w:rsidR="00525A31" w:rsidRDefault="006C39FA" w:rsidP="000E2D68">
            <w:proofErr w:type="spellStart"/>
            <w:r>
              <w:t>Датум</w:t>
            </w:r>
            <w:proofErr w:type="spellEnd"/>
            <w:r w:rsidR="00525A31">
              <w:t>:</w:t>
            </w:r>
          </w:p>
        </w:tc>
        <w:tc>
          <w:tcPr>
            <w:tcW w:w="2820" w:type="dxa"/>
            <w:gridSpan w:val="3"/>
          </w:tcPr>
          <w:p w:rsidR="00525A31" w:rsidRDefault="00525A31" w:rsidP="006C39FA">
            <w:proofErr w:type="spellStart"/>
            <w:r>
              <w:t>O</w:t>
            </w:r>
            <w:r w:rsidR="006C39FA">
              <w:t>верио</w:t>
            </w:r>
            <w:proofErr w:type="spellEnd"/>
            <w:r>
              <w:t>:</w:t>
            </w:r>
          </w:p>
        </w:tc>
      </w:tr>
      <w:tr w:rsidR="00525A31" w:rsidRPr="008551B4" w:rsidTr="00901013">
        <w:trPr>
          <w:trHeight w:val="562"/>
        </w:trPr>
        <w:tc>
          <w:tcPr>
            <w:tcW w:w="2325" w:type="dxa"/>
          </w:tcPr>
          <w:p w:rsidR="00525A31" w:rsidRPr="0023785F" w:rsidRDefault="00576230" w:rsidP="000E2D68">
            <w:r>
              <w:t xml:space="preserve">     16.04.2020</w:t>
            </w:r>
            <w:r w:rsidR="0023785F">
              <w:t>.</w:t>
            </w:r>
          </w:p>
        </w:tc>
        <w:tc>
          <w:tcPr>
            <w:tcW w:w="2520" w:type="dxa"/>
            <w:gridSpan w:val="2"/>
          </w:tcPr>
          <w:p w:rsidR="00525A31" w:rsidRPr="00BA6F5A" w:rsidRDefault="00576230" w:rsidP="00817F20">
            <w:r>
              <w:t xml:space="preserve">David </w:t>
            </w:r>
            <w:proofErr w:type="spellStart"/>
            <w:r>
              <w:t>Drulovic</w:t>
            </w:r>
            <w:proofErr w:type="spellEnd"/>
          </w:p>
        </w:tc>
        <w:tc>
          <w:tcPr>
            <w:tcW w:w="2400" w:type="dxa"/>
          </w:tcPr>
          <w:p w:rsidR="00525A31" w:rsidRDefault="00525A31" w:rsidP="00525A31">
            <w:pPr>
              <w:jc w:val="center"/>
            </w:pPr>
          </w:p>
        </w:tc>
        <w:tc>
          <w:tcPr>
            <w:tcW w:w="2820" w:type="dxa"/>
            <w:gridSpan w:val="3"/>
          </w:tcPr>
          <w:p w:rsidR="00525A31" w:rsidRDefault="00525A31" w:rsidP="000E2D68"/>
        </w:tc>
      </w:tr>
    </w:tbl>
    <w:p w:rsidR="00472AF2" w:rsidRPr="00546AD3" w:rsidRDefault="00472AF2" w:rsidP="00546AD3">
      <w:pPr>
        <w:tabs>
          <w:tab w:val="left" w:pos="7245"/>
        </w:tabs>
      </w:pPr>
    </w:p>
    <w:sectPr w:rsidR="00472AF2" w:rsidRPr="00546AD3" w:rsidSect="00A87A18">
      <w:pgSz w:w="11907" w:h="16839" w:code="9"/>
      <w:pgMar w:top="284" w:right="28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1F1" w:rsidRDefault="002571F1" w:rsidP="00A87A18">
      <w:r>
        <w:separator/>
      </w:r>
    </w:p>
  </w:endnote>
  <w:endnote w:type="continuationSeparator" w:id="1">
    <w:p w:rsidR="002571F1" w:rsidRDefault="002571F1" w:rsidP="00A8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1F1" w:rsidRDefault="002571F1" w:rsidP="00A87A18">
      <w:r>
        <w:separator/>
      </w:r>
    </w:p>
  </w:footnote>
  <w:footnote w:type="continuationSeparator" w:id="1">
    <w:p w:rsidR="002571F1" w:rsidRDefault="002571F1" w:rsidP="00A87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F1B3A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E210A42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87A18"/>
    <w:rsid w:val="00062241"/>
    <w:rsid w:val="00067E24"/>
    <w:rsid w:val="0009778A"/>
    <w:rsid w:val="000D2C9D"/>
    <w:rsid w:val="000E2D68"/>
    <w:rsid w:val="001023EA"/>
    <w:rsid w:val="00107806"/>
    <w:rsid w:val="00110EE0"/>
    <w:rsid w:val="001A5079"/>
    <w:rsid w:val="001E0740"/>
    <w:rsid w:val="001F7DBA"/>
    <w:rsid w:val="0022530E"/>
    <w:rsid w:val="00226E12"/>
    <w:rsid w:val="00231C7E"/>
    <w:rsid w:val="0023785F"/>
    <w:rsid w:val="002505D0"/>
    <w:rsid w:val="002571F1"/>
    <w:rsid w:val="00274360"/>
    <w:rsid w:val="002976E6"/>
    <w:rsid w:val="002F5990"/>
    <w:rsid w:val="0031391D"/>
    <w:rsid w:val="00315C69"/>
    <w:rsid w:val="00335883"/>
    <w:rsid w:val="00335D04"/>
    <w:rsid w:val="00341675"/>
    <w:rsid w:val="00353A9D"/>
    <w:rsid w:val="0036179E"/>
    <w:rsid w:val="00391161"/>
    <w:rsid w:val="003A448E"/>
    <w:rsid w:val="003A5972"/>
    <w:rsid w:val="003B1944"/>
    <w:rsid w:val="003D145A"/>
    <w:rsid w:val="003E3697"/>
    <w:rsid w:val="00460645"/>
    <w:rsid w:val="00472AF2"/>
    <w:rsid w:val="004804CA"/>
    <w:rsid w:val="00486F04"/>
    <w:rsid w:val="004D236C"/>
    <w:rsid w:val="004D6F44"/>
    <w:rsid w:val="004E6F15"/>
    <w:rsid w:val="004F303A"/>
    <w:rsid w:val="00511D20"/>
    <w:rsid w:val="00513C58"/>
    <w:rsid w:val="00525A31"/>
    <w:rsid w:val="00546AD3"/>
    <w:rsid w:val="005609B3"/>
    <w:rsid w:val="005745E6"/>
    <w:rsid w:val="00576230"/>
    <w:rsid w:val="0059731D"/>
    <w:rsid w:val="005B7F44"/>
    <w:rsid w:val="005C00DB"/>
    <w:rsid w:val="005C6BCF"/>
    <w:rsid w:val="005E665F"/>
    <w:rsid w:val="005E7B9A"/>
    <w:rsid w:val="006119BD"/>
    <w:rsid w:val="006606E5"/>
    <w:rsid w:val="00667224"/>
    <w:rsid w:val="00673D3C"/>
    <w:rsid w:val="006765C0"/>
    <w:rsid w:val="006A25BA"/>
    <w:rsid w:val="006C39FA"/>
    <w:rsid w:val="006F3D89"/>
    <w:rsid w:val="007225E2"/>
    <w:rsid w:val="007258EF"/>
    <w:rsid w:val="00734FF6"/>
    <w:rsid w:val="00752374"/>
    <w:rsid w:val="00773F63"/>
    <w:rsid w:val="007760A4"/>
    <w:rsid w:val="0078731F"/>
    <w:rsid w:val="007874DF"/>
    <w:rsid w:val="00795D9A"/>
    <w:rsid w:val="00796C74"/>
    <w:rsid w:val="007D004F"/>
    <w:rsid w:val="007F0809"/>
    <w:rsid w:val="00804E1D"/>
    <w:rsid w:val="00817F20"/>
    <w:rsid w:val="00822ABE"/>
    <w:rsid w:val="008551B4"/>
    <w:rsid w:val="00861AC4"/>
    <w:rsid w:val="008863E8"/>
    <w:rsid w:val="00894E80"/>
    <w:rsid w:val="00895AE2"/>
    <w:rsid w:val="008A0067"/>
    <w:rsid w:val="008A7B0B"/>
    <w:rsid w:val="008A7EBC"/>
    <w:rsid w:val="008B4C14"/>
    <w:rsid w:val="00901013"/>
    <w:rsid w:val="00902C1A"/>
    <w:rsid w:val="0093355C"/>
    <w:rsid w:val="00943F8D"/>
    <w:rsid w:val="00950975"/>
    <w:rsid w:val="009509A0"/>
    <w:rsid w:val="009A7411"/>
    <w:rsid w:val="009C2E55"/>
    <w:rsid w:val="009C65C2"/>
    <w:rsid w:val="009D3359"/>
    <w:rsid w:val="009F60AB"/>
    <w:rsid w:val="00A06634"/>
    <w:rsid w:val="00A1093A"/>
    <w:rsid w:val="00A36957"/>
    <w:rsid w:val="00A87A18"/>
    <w:rsid w:val="00A912EF"/>
    <w:rsid w:val="00A92A79"/>
    <w:rsid w:val="00AC2F16"/>
    <w:rsid w:val="00AE0BAE"/>
    <w:rsid w:val="00B166B4"/>
    <w:rsid w:val="00B213B8"/>
    <w:rsid w:val="00B36928"/>
    <w:rsid w:val="00B4063C"/>
    <w:rsid w:val="00B71518"/>
    <w:rsid w:val="00BA6F5A"/>
    <w:rsid w:val="00BF39AF"/>
    <w:rsid w:val="00BF6893"/>
    <w:rsid w:val="00C565C1"/>
    <w:rsid w:val="00C64A58"/>
    <w:rsid w:val="00C65D67"/>
    <w:rsid w:val="00C75DFC"/>
    <w:rsid w:val="00C8065A"/>
    <w:rsid w:val="00C90F03"/>
    <w:rsid w:val="00CC2E24"/>
    <w:rsid w:val="00D41C76"/>
    <w:rsid w:val="00D674C3"/>
    <w:rsid w:val="00D70B96"/>
    <w:rsid w:val="00D75000"/>
    <w:rsid w:val="00D93068"/>
    <w:rsid w:val="00DA68A9"/>
    <w:rsid w:val="00DB5964"/>
    <w:rsid w:val="00E031FC"/>
    <w:rsid w:val="00E03AEE"/>
    <w:rsid w:val="00E1178A"/>
    <w:rsid w:val="00E25F25"/>
    <w:rsid w:val="00E50BD4"/>
    <w:rsid w:val="00E56EAC"/>
    <w:rsid w:val="00EB4FC5"/>
    <w:rsid w:val="00EC718A"/>
    <w:rsid w:val="00F03D23"/>
    <w:rsid w:val="00F14A96"/>
    <w:rsid w:val="00F26B5A"/>
    <w:rsid w:val="00F410A2"/>
    <w:rsid w:val="00F45AF4"/>
    <w:rsid w:val="00F4614D"/>
    <w:rsid w:val="00F51F49"/>
    <w:rsid w:val="00F64993"/>
    <w:rsid w:val="00F72C27"/>
    <w:rsid w:val="00F8222F"/>
    <w:rsid w:val="00F87792"/>
    <w:rsid w:val="00FB0B15"/>
    <w:rsid w:val="00FB56D3"/>
    <w:rsid w:val="00FD4327"/>
    <w:rsid w:val="00FE0059"/>
    <w:rsid w:val="00FE4E8C"/>
    <w:rsid w:val="00FF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7A18"/>
  </w:style>
  <w:style w:type="paragraph" w:styleId="Footer">
    <w:name w:val="footer"/>
    <w:basedOn w:val="Normal"/>
    <w:link w:val="Foot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7A18"/>
  </w:style>
  <w:style w:type="paragraph" w:styleId="BalloonText">
    <w:name w:val="Balloon Text"/>
    <w:basedOn w:val="Normal"/>
    <w:link w:val="BalloonTextChar"/>
    <w:uiPriority w:val="99"/>
    <w:semiHidden/>
    <w:unhideWhenUsed/>
    <w:rsid w:val="00855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F4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6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22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57D9-F1D0-44F7-9B6D-68C3FAA8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801</Words>
  <Characters>4567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Rozalija Palkovac</cp:lastModifiedBy>
  <cp:revision>2</cp:revision>
  <dcterms:created xsi:type="dcterms:W3CDTF">2020-04-18T12:54:00Z</dcterms:created>
  <dcterms:modified xsi:type="dcterms:W3CDTF">2020-04-18T12:54:00Z</dcterms:modified>
</cp:coreProperties>
</file>