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65E95" w:rsidRDefault="00B2042C" w:rsidP="0066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sz w:val="24"/>
                <w:szCs w:val="24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F33A1F" w:rsidRDefault="00CD5DC1">
      <w:r w:rsidRPr="00CD5D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33A1F" w:rsidRPr="00B65E95" w:rsidRDefault="00F33A1F" w:rsidP="00FF0A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ZADATAK</w:t>
                  </w:r>
                </w:p>
                <w:p w:rsidR="00FF0A3C" w:rsidRPr="00B65E95" w:rsidRDefault="00FF0A3C" w:rsidP="00FF0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Odrediti kapacitet i potreban broj mašina za pripremu i nanošenje lepka.</w:t>
                  </w:r>
                </w:p>
                <w:p w:rsidR="00FF0A3C" w:rsidRPr="00B65E95" w:rsidRDefault="00F33A1F" w:rsidP="00F33A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Osnovni parametri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440"/>
                    </w:tabs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Količina furnira koja dolazi na lepljenje po smeni Mljs = </w:t>
                  </w:r>
                  <w:r w:rsidR="00167D5F" w:rsidRPr="00450C5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19.89</w:t>
                  </w:r>
                  <w:r w:rsidRPr="00450C5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Pr="00450C5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440"/>
                    </w:tabs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radnih dana godišnje b = 260 dana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440"/>
                    </w:tabs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smena c = 2 smene</w:t>
                  </w:r>
                </w:p>
                <w:p w:rsidR="00F33A1F" w:rsidRPr="00B65E95" w:rsidRDefault="00F33A1F" w:rsidP="00F33A1F">
                  <w:pPr>
                    <w:tabs>
                      <w:tab w:val="left" w:pos="144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Konstrukcija ploče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1,1+1,1+1,1 mm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1,4+2,6+1,4 mm</w:t>
                  </w:r>
                </w:p>
                <w:p w:rsidR="00FF0A3C" w:rsidRPr="00B65E95" w:rsidRDefault="00FF0A3C" w:rsidP="00F33A1F">
                  <w:pPr>
                    <w:pStyle w:val="ListParagraph"/>
                    <w:numPr>
                      <w:ilvl w:val="0"/>
                      <w:numId w:val="16"/>
                    </w:numPr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1,6+3,2+1,6 mm</w:t>
                  </w:r>
                </w:p>
                <w:p w:rsidR="00F33A1F" w:rsidRPr="00B65E95" w:rsidRDefault="00F33A1F" w:rsidP="00F33A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PRORAČUN</w:t>
                  </w:r>
                </w:p>
                <w:p w:rsidR="00F33A1F" w:rsidRPr="00B65E95" w:rsidRDefault="00FF0A3C" w:rsidP="00F33A1F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Kapacitet i potreban broj mešalica za pripremu lepka</w:t>
                  </w:r>
                </w:p>
                <w:p w:rsidR="00F33A1F" w:rsidRPr="00B65E95" w:rsidRDefault="00F33A1F" w:rsidP="00F33A1F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3A1F" w:rsidRPr="00B65E95" w:rsidRDefault="00FF0A3C" w:rsidP="00F33A1F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Količina lepka koja se troši na 1m</w:t>
                  </w: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ploče</w:t>
                  </w:r>
                </w:p>
                <w:p w:rsidR="00F33A1F" w:rsidRPr="00B65E95" w:rsidRDefault="00F33A1F" w:rsidP="00F33A1F">
                  <w:pPr>
                    <w:pStyle w:val="ListParagraph"/>
                    <w:ind w:left="7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65E95" w:rsidTr="00FF0A3C">
                    <w:tc>
                      <w:tcPr>
                        <w:tcW w:w="4390" w:type="dxa"/>
                      </w:tcPr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(kg/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220∙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0,00503∙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∙1,11</m:t>
                            </m:r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=97,1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kg/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FF0A3C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33A1F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2,3∙1,3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2,2∙1,22</m:t>
                                </m:r>
                              </m:den>
                            </m:f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=1,11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koja se troši na 1 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ploče </w:t>
                        </w:r>
                        <w:r w:rsidR="00B65E95"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/kg/smeni)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 – normativ lepka po 1 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2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sljubnice (g)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– broj slojeva u ploči (slojeva)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srednja debljina ploče (m)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0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koeficijent formatizovanja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n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dužina ploče sa nadmerom (m)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n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širina ploče sa nadmerom (m)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standardna dužina ploče (m)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standardna širina ploče (m)</w:t>
                        </w:r>
                      </w:p>
                      <w:p w:rsidR="00FF0A3C" w:rsidRPr="00B65E95" w:rsidRDefault="00FF0A3C" w:rsidP="00FF0A3C">
                        <w:pPr>
                          <w:ind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0A3C" w:rsidRPr="00B65E95" w:rsidRDefault="00FF0A3C" w:rsidP="00FF0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A3C" w:rsidRPr="00B65E95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Potrebna količina lepka za desetodnevnu proizvodnju</w:t>
                  </w:r>
                </w:p>
                <w:p w:rsidR="00CB04AE" w:rsidRPr="00B65E95" w:rsidRDefault="00CB04AE" w:rsidP="00CB04AE">
                  <w:pPr>
                    <w:pStyle w:val="ListParagraph"/>
                    <w:ind w:left="7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B65E95" w:rsidRPr="00B65E95" w:rsidTr="00B65E95">
                    <w:trPr>
                      <w:trHeight w:val="2193"/>
                    </w:trPr>
                    <w:tc>
                      <w:tcPr>
                        <w:tcW w:w="4530" w:type="dxa"/>
                      </w:tcPr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∙c∙10   (kg)</m:t>
                            </m:r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  <w:szCs w:val="24"/>
                              </w:rPr>
                              <m:t>19,633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∙97,1∙2∙10</m:t>
                            </m:r>
                          </m:oMath>
                        </m:oMathPara>
                      </w:p>
                      <w:p w:rsidR="00F33A1F" w:rsidRPr="00B65E95" w:rsidRDefault="00F33A1F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CB04AE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=38 127,29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10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za desetodnevnu proizvodnju (kg)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lj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furnira koja dolazi na lepljenje po smeni (m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koja se troši na 1 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ploče </w:t>
                        </w:r>
                        <w:r w:rsidR="00B65E95"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(kg/smeni)</w:t>
                        </w:r>
                      </w:p>
                      <w:p w:rsidR="00FF0A3C" w:rsidRPr="00B65E95" w:rsidRDefault="00FF0A3C" w:rsidP="00B65E9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 – broj smena </w:t>
                        </w:r>
                      </w:p>
                    </w:tc>
                  </w:tr>
                </w:tbl>
                <w:p w:rsidR="00FF0A3C" w:rsidRPr="00B65E95" w:rsidRDefault="00FF0A3C" w:rsidP="00FF0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p w:rsidR="00F33A1F" w:rsidRDefault="00CD5DC1">
      <w:r>
        <w:rPr>
          <w:noProof/>
          <w:lang w:val="en-US"/>
        </w:rPr>
        <w:lastRenderedPageBreak/>
        <w:pict>
          <v:shape id="_x0000_s1030" type="#_x0000_t202" style="position:absolute;margin-left:.35pt;margin-top:-5.2pt;width:509.25pt;height:66pt;z-index:251660288" strokecolor="white [3212]">
            <v:textbox>
              <w:txbxContent>
                <w:tbl>
                  <w:tblPr>
                    <w:tblStyle w:val="TableGrid"/>
                    <w:tblW w:w="10260" w:type="dxa"/>
                    <w:tblInd w:w="-72" w:type="dxa"/>
                    <w:tblLook w:val="04A0"/>
                  </w:tblPr>
                  <w:tblGrid>
                    <w:gridCol w:w="7740"/>
                    <w:gridCol w:w="1259"/>
                    <w:gridCol w:w="1261"/>
                  </w:tblGrid>
                  <w:tr w:rsidR="00B65E95" w:rsidTr="00B65E95">
                    <w:trPr>
                      <w:trHeight w:val="617"/>
                    </w:trPr>
                    <w:tc>
                      <w:tcPr>
                        <w:tcW w:w="7740" w:type="dxa"/>
                        <w:vMerge w:val="restart"/>
                        <w:vAlign w:val="center"/>
                      </w:tcPr>
                      <w:p w:rsidR="00B65E95" w:rsidRPr="00B65E95" w:rsidRDefault="00B65E95" w:rsidP="00B65E9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KAPACITET I BROJ MAŠINA ZA PRIPREMU I NANOŠENJE LEPKA</w:t>
                        </w:r>
                      </w:p>
                    </w:tc>
                    <w:tc>
                      <w:tcPr>
                        <w:tcW w:w="1259" w:type="dxa"/>
                        <w:vAlign w:val="center"/>
                      </w:tcPr>
                      <w:p w:rsidR="00B65E95" w:rsidRDefault="00B65E95" w:rsidP="00B65E95">
                        <w:pPr>
                          <w:jc w:val="center"/>
                        </w:pPr>
                        <w:r>
                          <w:t>Zadatak</w:t>
                        </w:r>
                      </w:p>
                    </w:tc>
                    <w:tc>
                      <w:tcPr>
                        <w:tcW w:w="1261" w:type="dxa"/>
                        <w:vAlign w:val="center"/>
                      </w:tcPr>
                      <w:p w:rsidR="00B65E95" w:rsidRDefault="00B65E95" w:rsidP="00B65E95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</w:tr>
                  <w:tr w:rsidR="00B65E95" w:rsidTr="00B65E95">
                    <w:trPr>
                      <w:trHeight w:val="707"/>
                    </w:trPr>
                    <w:tc>
                      <w:tcPr>
                        <w:tcW w:w="7740" w:type="dxa"/>
                        <w:vMerge/>
                        <w:vAlign w:val="center"/>
                      </w:tcPr>
                      <w:p w:rsidR="00B65E95" w:rsidRDefault="00B65E95" w:rsidP="00B65E95">
                        <w:pPr>
                          <w:jc w:val="center"/>
                        </w:pPr>
                      </w:p>
                    </w:tc>
                    <w:tc>
                      <w:tcPr>
                        <w:tcW w:w="1259" w:type="dxa"/>
                        <w:vAlign w:val="center"/>
                      </w:tcPr>
                      <w:p w:rsidR="00B65E95" w:rsidRDefault="00B65E95" w:rsidP="00B65E95">
                        <w:pPr>
                          <w:jc w:val="center"/>
                        </w:pPr>
                        <w:r>
                          <w:t>List</w:t>
                        </w:r>
                      </w:p>
                    </w:tc>
                    <w:tc>
                      <w:tcPr>
                        <w:tcW w:w="1261" w:type="dxa"/>
                        <w:vAlign w:val="center"/>
                      </w:tcPr>
                      <w:p w:rsidR="00B65E95" w:rsidRDefault="00B65E95" w:rsidP="00B65E95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:rsidR="00B65E95" w:rsidRDefault="00B65E95"/>
              </w:txbxContent>
            </v:textbox>
          </v:shape>
        </w:pict>
      </w:r>
      <w:r>
        <w:rPr>
          <w:noProof/>
          <w:lang w:val="en-US"/>
        </w:rPr>
        <w:pict>
          <v:shape id="_x0000_s1031" type="#_x0000_t202" style="position:absolute;margin-left:27.35pt;margin-top:89.3pt;width:456.75pt;height:700.5pt;z-index:251661312" strokecolor="white [3212]">
            <v:textbox>
              <w:txbxContent>
                <w:p w:rsidR="00B65E95" w:rsidRPr="00B65E95" w:rsidRDefault="00B65E95" w:rsidP="00B65E95">
                  <w:pPr>
                    <w:pStyle w:val="ListParagraph"/>
                    <w:numPr>
                      <w:ilvl w:val="1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Potrebna količia lepka u prahu za mesečnu proizvodnju</w:t>
                  </w:r>
                </w:p>
                <w:p w:rsidR="00B65E95" w:rsidRPr="00B65E95" w:rsidRDefault="00B65E95" w:rsidP="00B65E95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24"/>
                    <w:gridCol w:w="4523"/>
                  </w:tblGrid>
                  <w:tr w:rsidR="00B65E95" w:rsidRPr="00B65E95" w:rsidTr="00A33241">
                    <w:tc>
                      <w:tcPr>
                        <w:tcW w:w="4530" w:type="dxa"/>
                      </w:tcPr>
                      <w:p w:rsidR="00B65E95" w:rsidRPr="00B65E95" w:rsidRDefault="00CD5DC1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∙c∙0,3   (kg)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CD5DC1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19,633∙97,1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∙2∙0,3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CD5DC1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=24 775,11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LP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neophodna za mesečnu proizvodnju (kg)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lj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furnira koja dolazi na lepljenje po smeni (m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koja se troši na 1 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ploče (kg/smeni)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 – broj radnih dana 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 – broj smena 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65E95" w:rsidRPr="00B65E95" w:rsidRDefault="00B65E95" w:rsidP="00B65E95">
                  <w:pPr>
                    <w:pStyle w:val="ListParagraph"/>
                    <w:numPr>
                      <w:ilvl w:val="1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Proizvodnost mešalice za lepak</w:t>
                  </w:r>
                </w:p>
                <w:p w:rsidR="00B65E95" w:rsidRPr="00B65E95" w:rsidRDefault="00B65E95" w:rsidP="00B65E95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24"/>
                    <w:gridCol w:w="4523"/>
                  </w:tblGrid>
                  <w:tr w:rsidR="00B65E95" w:rsidRPr="00B65E95" w:rsidTr="00A33241">
                    <w:tc>
                      <w:tcPr>
                        <w:tcW w:w="4530" w:type="dxa"/>
                      </w:tcPr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T∙k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∙q   (kg/smeni)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450∙0,9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∙183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E=2470,5 kg/smeni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(kg)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q=1,22∙150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q=183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 – proizvodnost mešalice za lepak (kg/smeni)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 – radno vreme smene (min)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 – koeficijent iskorišćenja radnog vremena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 – vreme mešanja jednog punjenja (min)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B65E95" w:rsidRPr="00B65E95" w:rsidRDefault="00B65E95" w:rsidP="00B65E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E95" w:rsidRPr="00B65E95" w:rsidRDefault="00B65E95" w:rsidP="00B65E95">
                  <w:pPr>
                    <w:pStyle w:val="ListParagraph"/>
                    <w:numPr>
                      <w:ilvl w:val="1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Potreban broj mešalica</w:t>
                  </w:r>
                </w:p>
                <w:p w:rsidR="00B65E95" w:rsidRPr="00B65E95" w:rsidRDefault="00B65E95" w:rsidP="00B65E95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E95" w:rsidRPr="00B65E95" w:rsidRDefault="00B65E95" w:rsidP="00B65E95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24"/>
                    <w:gridCol w:w="4523"/>
                  </w:tblGrid>
                  <w:tr w:rsidR="00B65E95" w:rsidRPr="00B65E95" w:rsidTr="00A33241">
                    <w:tc>
                      <w:tcPr>
                        <w:tcW w:w="4530" w:type="dxa"/>
                      </w:tcPr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((kom)</m:t>
                            </m:r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19,633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∙97,1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65E95" w:rsidRPr="00B65E95" w:rsidRDefault="00B65E95" w:rsidP="00A33241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N=0,77→1 kom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– potreban broj mešalica (kom)</w:t>
                        </w:r>
                      </w:p>
                      <w:p w:rsidR="00B65E95" w:rsidRPr="00B65E95" w:rsidRDefault="00B65E95" w:rsidP="00A332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lj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furnira koja dolazi na lepljenje po smeni (m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65E95" w:rsidRPr="00B65E95" w:rsidRDefault="00B65E95" w:rsidP="00B65E9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količina lepka koja se trošni na 1 m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ploče (kg/smeni)</w:t>
                        </w:r>
                      </w:p>
                      <w:p w:rsidR="00B65E95" w:rsidRPr="00B65E95" w:rsidRDefault="00B65E95" w:rsidP="00B65E9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 – proizvodnost mešalice za lepak (kg/smeni</w:t>
                        </w:r>
                        <w:r w:rsidRPr="00B65E9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B65E95" w:rsidRPr="00B65E95" w:rsidRDefault="00B65E95" w:rsidP="00B65E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E95" w:rsidRPr="00B65E95" w:rsidRDefault="00B65E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33A1F">
        <w:br w:type="page"/>
      </w:r>
    </w:p>
    <w:tbl>
      <w:tblPr>
        <w:tblStyle w:val="TableGrid"/>
        <w:tblpPr w:leftFromText="180" w:rightFromText="180" w:vertAnchor="text" w:horzAnchor="margin" w:tblpY="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5E95" w:rsidRPr="00FF0A3C" w:rsidTr="00B65E9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5E95" w:rsidRPr="00B65E95" w:rsidRDefault="00B65E95" w:rsidP="00B6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sz w:val="24"/>
                <w:szCs w:val="24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5E95" w:rsidRPr="00B2042C" w:rsidRDefault="00B65E95" w:rsidP="00B65E9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5E95" w:rsidRPr="00B2042C" w:rsidRDefault="00B65E95" w:rsidP="00B65E9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5E95" w:rsidRPr="00FF0A3C" w:rsidTr="00B65E9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5E95" w:rsidRPr="00FF0A3C" w:rsidRDefault="00B65E95" w:rsidP="00B65E9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5E95" w:rsidRPr="00B2042C" w:rsidRDefault="00B65E95" w:rsidP="00B65E9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5E95" w:rsidRPr="00B2042C" w:rsidRDefault="00B65E95" w:rsidP="00B65E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B64061" w:rsidRDefault="00B64061"/>
    <w:p w:rsidR="00B64061" w:rsidRDefault="00CD5DC1" w:rsidP="00146405">
      <w:r w:rsidRPr="00CD5DC1">
        <w:rPr>
          <w:noProof/>
        </w:rPr>
        <w:pict>
          <v:shape id="Text Box 4" o:spid="_x0000_s1027" type="#_x0000_t202" style="position:absolute;margin-left:0;margin-top:96pt;width:453.55pt;height:634.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 style="mso-next-textbox:#Text Box 4">
              <w:txbxContent>
                <w:p w:rsidR="00FF0A3C" w:rsidRPr="00B65E95" w:rsidRDefault="00FF0A3C" w:rsidP="002A2DA5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Potreban broj mašina za nanošenje lepka</w:t>
                  </w:r>
                </w:p>
                <w:p w:rsidR="002A2DA5" w:rsidRPr="00B65E95" w:rsidRDefault="002A2DA5" w:rsidP="002A2DA5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65E95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65E95" w:rsidRDefault="00A3702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π∙D∙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∙n∙k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(kom)</m:t>
                            </m:r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A3702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color w:val="00B05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00B050"/>
                                    <w:sz w:val="24"/>
                                    <w:szCs w:val="24"/>
                                  </w:rPr>
                                  <m:t>20 800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  <w:sz w:val="24"/>
                                    <w:szCs w:val="24"/>
                                  </w:rPr>
                                  <m:t>3,14∙200∙4,5∙30∙0,8</m:t>
                                </m:r>
                              </m:den>
                            </m:f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A3702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0,24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→1 kom</m:t>
                            </m:r>
                          </m:oMath>
                        </m:oMathPara>
                      </w:p>
                      <w:p w:rsidR="00FF0A3C" w:rsidRPr="00B65E95" w:rsidRDefault="00FF0A3C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A2DA5" w:rsidRPr="00B65E95" w:rsidRDefault="002A2DA5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A2DA5" w:rsidRPr="00B65E95" w:rsidRDefault="002A2DA5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∙m∙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=1300∙1∙16</m:t>
                            </m:r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=20 800mm</m:t>
                            </m:r>
                          </m:oMath>
                        </m:oMathPara>
                      </w:p>
                      <w:p w:rsidR="00FF0A3C" w:rsidRPr="00B65E95" w:rsidRDefault="00FF0A3C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A2DA5" w:rsidRPr="00B65E95" w:rsidRDefault="002A2DA5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A2DA5" w:rsidRPr="00B65E95" w:rsidRDefault="002A2DA5" w:rsidP="00A37025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=4,5 min</m:t>
                            </m:r>
                          </m:oMath>
                        </m:oMathPara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A2DA5" w:rsidRPr="00B65E95" w:rsidRDefault="002A2DA5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FF0A3C" w:rsidP="00FF0A3C">
                        <w:p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B65E95">
                        <w:pPr>
                          <w:ind w:right="-332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65E95" w:rsidRDefault="00FF0A3C" w:rsidP="00B65E95">
                        <w:pPr>
                          <w:ind w:right="-332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B65E95">
                        <w:pPr>
                          <w:ind w:right="-332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65E95" w:rsidRDefault="00FF0A3C" w:rsidP="00B65E95">
                        <w:pPr>
                          <w:ind w:right="-332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F0A3C" w:rsidRPr="00B65E95" w:rsidRDefault="00CD5DC1" w:rsidP="00B65E95">
                        <w:pPr>
                          <w:ind w:right="-332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– broj mašina za nanošenje lepka (nanosačica)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uk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ukupna dužina furnira na koju se nanosi lepak (mm)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 – prečnik valjka za nanošenje lepka (mm)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s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prosečno vreme presovanja jedne šarže (min)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den>
                          </m:f>
                        </m:oMath>
                        <w:r w:rsidRPr="00B65E9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 – koeficijent zapunjenosti 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p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širina ploče sa nadmerom (mm)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 – broj prolaza kroz nanosačicu lepka (prolaza)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p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broj etaža prese (etaža)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1,2,3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vreme presovanja ploče određene debljine (min)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0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vreme želiranja lepka (min)</w:t>
                        </w:r>
                      </w:p>
                      <w:p w:rsidR="00FF0A3C" w:rsidRPr="00B65E95" w:rsidRDefault="00FF0A3C" w:rsidP="00FF0A3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p </w:t>
                        </w:r>
                        <w:r w:rsidRPr="00B65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65E95" w:rsidRDefault="00EB528F" w:rsidP="00664231">
                  <w:pPr>
                    <w:spacing w:after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>
      <w:bookmarkStart w:id="0" w:name="_GoBack"/>
      <w:bookmarkEnd w:id="0"/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tbl>
      <w:tblPr>
        <w:tblStyle w:val="TableGrid"/>
        <w:tblpPr w:leftFromText="180" w:rightFromText="180" w:vertAnchor="text" w:horzAnchor="margin" w:tblpY="1041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CB04AE" w:rsidRPr="00FF0A3C" w:rsidTr="00CB04AE">
        <w:trPr>
          <w:trHeight w:val="567"/>
        </w:trPr>
        <w:tc>
          <w:tcPr>
            <w:tcW w:w="1250" w:type="pct"/>
            <w:vAlign w:val="center"/>
          </w:tcPr>
          <w:p w:rsidR="00CB04AE" w:rsidRPr="00B2042C" w:rsidRDefault="00CB04AE" w:rsidP="00CB04AE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CB04AE" w:rsidRPr="00B2042C" w:rsidRDefault="00CB04AE" w:rsidP="00CB04AE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CB04AE" w:rsidRPr="00B2042C" w:rsidRDefault="00CB04AE" w:rsidP="00CB04AE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CB04AE" w:rsidRPr="00B2042C" w:rsidRDefault="00CB04AE" w:rsidP="00CB04AE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CB04AE" w:rsidRPr="00FF0A3C" w:rsidTr="00CB04AE">
        <w:trPr>
          <w:trHeight w:val="845"/>
        </w:trPr>
        <w:tc>
          <w:tcPr>
            <w:tcW w:w="1250" w:type="pct"/>
            <w:vAlign w:val="center"/>
          </w:tcPr>
          <w:p w:rsidR="00CB04AE" w:rsidRPr="00FF0A3C" w:rsidRDefault="00CB04AE" w:rsidP="00CB04AE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CB04AE" w:rsidRPr="00FF0A3C" w:rsidRDefault="002A2DA5" w:rsidP="00CB04A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Tamara Matejić</w:t>
            </w:r>
          </w:p>
        </w:tc>
        <w:tc>
          <w:tcPr>
            <w:tcW w:w="1250" w:type="pct"/>
            <w:vAlign w:val="center"/>
          </w:tcPr>
          <w:p w:rsidR="00CB04AE" w:rsidRPr="00FF0A3C" w:rsidRDefault="00CB04AE" w:rsidP="00CB04AE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CB04AE" w:rsidRPr="00FF0A3C" w:rsidRDefault="00CB04AE" w:rsidP="00CB04AE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1F4A"/>
    <w:multiLevelType w:val="hybridMultilevel"/>
    <w:tmpl w:val="A80415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66ED2"/>
    <w:multiLevelType w:val="hybridMultilevel"/>
    <w:tmpl w:val="8E2005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343A99"/>
    <w:multiLevelType w:val="multilevel"/>
    <w:tmpl w:val="A40C0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9445C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5D057D"/>
    <w:multiLevelType w:val="hybridMultilevel"/>
    <w:tmpl w:val="915CEA02"/>
    <w:lvl w:ilvl="0" w:tplc="A15CED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16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5"/>
  </w:num>
  <w:num w:numId="15">
    <w:abstractNumId w:val="2"/>
  </w:num>
  <w:num w:numId="16">
    <w:abstractNumId w:val="15"/>
  </w:num>
  <w:num w:numId="17">
    <w:abstractNumId w:val="14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47BFF"/>
    <w:rsid w:val="00167D5F"/>
    <w:rsid w:val="001E6F76"/>
    <w:rsid w:val="002A2DA5"/>
    <w:rsid w:val="002A3658"/>
    <w:rsid w:val="002C3B46"/>
    <w:rsid w:val="002D7C6D"/>
    <w:rsid w:val="00363411"/>
    <w:rsid w:val="00386176"/>
    <w:rsid w:val="00450C58"/>
    <w:rsid w:val="00486464"/>
    <w:rsid w:val="0049600C"/>
    <w:rsid w:val="004B5FFA"/>
    <w:rsid w:val="00506947"/>
    <w:rsid w:val="00521075"/>
    <w:rsid w:val="005C433E"/>
    <w:rsid w:val="005D4B3A"/>
    <w:rsid w:val="005E33B5"/>
    <w:rsid w:val="005F69D5"/>
    <w:rsid w:val="00626D55"/>
    <w:rsid w:val="00646A1E"/>
    <w:rsid w:val="00664231"/>
    <w:rsid w:val="006D4929"/>
    <w:rsid w:val="00706FC3"/>
    <w:rsid w:val="00720480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5E95"/>
    <w:rsid w:val="00B66BB3"/>
    <w:rsid w:val="00B90288"/>
    <w:rsid w:val="00C24409"/>
    <w:rsid w:val="00CA5C7B"/>
    <w:rsid w:val="00CB04AE"/>
    <w:rsid w:val="00CD5DC1"/>
    <w:rsid w:val="00CF0E9E"/>
    <w:rsid w:val="00D05E59"/>
    <w:rsid w:val="00D42066"/>
    <w:rsid w:val="00DF4337"/>
    <w:rsid w:val="00E44BDA"/>
    <w:rsid w:val="00E91212"/>
    <w:rsid w:val="00EA4C7F"/>
    <w:rsid w:val="00EB528F"/>
    <w:rsid w:val="00ED11D5"/>
    <w:rsid w:val="00ED3859"/>
    <w:rsid w:val="00ED47D8"/>
    <w:rsid w:val="00F33A1F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1171-E97A-4FF7-88FD-BCA418E9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2020-04-24T21:02:00Z</dcterms:created>
  <dcterms:modified xsi:type="dcterms:W3CDTF">2020-04-24T21:02:00Z</dcterms:modified>
</cp:coreProperties>
</file>